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">
                <v:textbox style="mso-fit-shape-to-text:t">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9FEC2AF">
                <wp:simplePos x="0" y="0"/>
                <wp:positionH relativeFrom="column">
                  <wp:posOffset>3305810</wp:posOffset>
                </wp:positionH>
                <wp:positionV relativeFrom="paragraph">
                  <wp:posOffset>4500</wp:posOffset>
                </wp:positionV>
                <wp:extent cx="2615979" cy="803082"/>
                <wp:effectExtent l="0" t="0" r="13335" b="165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03082"/>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260.3pt;margin-top:.35pt;width:206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06EDC6A7">
                <wp:simplePos x="0" y="0"/>
                <wp:positionH relativeFrom="column">
                  <wp:posOffset>-39818</wp:posOffset>
                </wp:positionH>
                <wp:positionV relativeFrom="paragraph">
                  <wp:posOffset>62970</wp:posOffset>
                </wp:positionV>
                <wp:extent cx="3234306" cy="1266350"/>
                <wp:effectExtent l="0" t="0" r="23495" b="1016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266350"/>
                        </a:xfrm>
                        <a:prstGeom prst="rect">
                          <a:avLst/>
                        </a:prstGeom>
                        <a:solidFill>
                          <a:srgbClr val="FFFFFF"/>
                        </a:solidFill>
                        <a:ln w="9525">
                          <a:solidFill>
                            <a:srgbClr val="000000"/>
                          </a:solidFill>
                          <a:miter lim="800000"/>
                          <a:headEnd/>
                          <a:tailEnd/>
                        </a:ln>
                      </wps:spPr>
                      <wps:txbx>
                        <w:txbxContent>
                          <w:p w14:paraId="654D3486" w14:textId="608136FD" w:rsidR="00C71B9D" w:rsidRPr="00FB6EBD" w:rsidRDefault="00E43C7E" w:rsidP="0070179C">
                            <w:pPr>
                              <w:spacing w:line="240" w:lineRule="auto"/>
                              <w:rPr>
                                <w:rFonts w:ascii="Arial" w:hAnsi="Arial"/>
                                <w:sz w:val="20"/>
                              </w:rPr>
                            </w:pPr>
                            <w:r w:rsidRPr="00FB6EBD">
                              <w:rPr>
                                <w:rFonts w:ascii="Arial" w:hAnsi="Arial"/>
                                <w:sz w:val="20"/>
                              </w:rPr>
                              <w:t>1. Über die LAG AktivRegion</w:t>
                            </w:r>
                          </w:p>
                          <w:p w14:paraId="00AE21B3" w14:textId="77777777" w:rsidR="00C71B9D" w:rsidRPr="004F221C" w:rsidRDefault="00C71B9D" w:rsidP="00C71B9D">
                            <w:pPr>
                              <w:spacing w:line="240" w:lineRule="auto"/>
                              <w:rPr>
                                <w:rFonts w:ascii="Arial" w:hAnsi="Arial" w:cs="Arial"/>
                                <w:sz w:val="20"/>
                              </w:rPr>
                            </w:pPr>
                            <w:r>
                              <w:rPr>
                                <w:rFonts w:ascii="Arial" w:hAnsi="Arial" w:cs="Arial"/>
                                <w:sz w:val="20"/>
                              </w:rPr>
                              <w:t>Südliches Nordfriesland</w:t>
                            </w:r>
                            <w:r w:rsidRPr="004F221C">
                              <w:rPr>
                                <w:rFonts w:ascii="Arial" w:hAnsi="Arial" w:cs="Arial"/>
                                <w:sz w:val="20"/>
                              </w:rPr>
                              <w:t xml:space="preserve"> e. V.</w:t>
                            </w:r>
                          </w:p>
                          <w:p w14:paraId="334F8933" w14:textId="77777777" w:rsidR="00C71B9D" w:rsidRDefault="00C71B9D" w:rsidP="00C71B9D">
                            <w:pPr>
                              <w:spacing w:line="240" w:lineRule="auto"/>
                              <w:rPr>
                                <w:rFonts w:ascii="Arial" w:hAnsi="Arial" w:cs="Arial"/>
                                <w:sz w:val="20"/>
                              </w:rPr>
                            </w:pPr>
                            <w:r>
                              <w:rPr>
                                <w:rFonts w:ascii="Arial" w:hAnsi="Arial" w:cs="Arial"/>
                                <w:sz w:val="20"/>
                              </w:rPr>
                              <w:t>c/o Eider-Treene-Sorge GmbH</w:t>
                            </w:r>
                          </w:p>
                          <w:p w14:paraId="0D4F33B6" w14:textId="77777777" w:rsidR="00C71B9D" w:rsidRPr="004F221C" w:rsidRDefault="00C71B9D" w:rsidP="00C71B9D">
                            <w:pPr>
                              <w:spacing w:line="240" w:lineRule="auto"/>
                              <w:rPr>
                                <w:rFonts w:ascii="Arial" w:hAnsi="Arial" w:cs="Arial"/>
                                <w:sz w:val="20"/>
                              </w:rPr>
                            </w:pPr>
                            <w:r w:rsidRPr="004F221C">
                              <w:rPr>
                                <w:rFonts w:ascii="Arial" w:hAnsi="Arial" w:cs="Arial"/>
                                <w:sz w:val="20"/>
                              </w:rPr>
                              <w:t>Eiderstraße 5</w:t>
                            </w:r>
                          </w:p>
                          <w:p w14:paraId="2D75BB47" w14:textId="327F855A" w:rsidR="00E43C7E" w:rsidRDefault="00C71B9D" w:rsidP="00C71B9D">
                            <w:pPr>
                              <w:spacing w:line="240" w:lineRule="auto"/>
                              <w:rPr>
                                <w:rFonts w:ascii="Arial" w:hAnsi="Arial" w:cs="Arial"/>
                                <w:sz w:val="22"/>
                                <w:szCs w:val="22"/>
                              </w:rPr>
                            </w:pPr>
                            <w:r w:rsidRPr="004F221C">
                              <w:rPr>
                                <w:rFonts w:ascii="Arial" w:hAnsi="Arial" w:cs="Arial"/>
                                <w:sz w:val="20"/>
                              </w:rPr>
                              <w:t>24803 Erfde/Bargen</w:t>
                            </w: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26A2" id="_x0000_s1029" type="#_x0000_t202" style="position:absolute;margin-left:-3.15pt;margin-top:4.95pt;width:254.65pt;height:9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">
                <v:textbox>
                  <w:txbxContent>
                    <w:p w14:paraId="654D3486" w14:textId="608136FD" w:rsidR="00C71B9D" w:rsidRPr="00FB6EBD" w:rsidRDefault="00E43C7E" w:rsidP="0070179C">
                      <w:pPr>
                        <w:spacing w:line="240" w:lineRule="auto"/>
                        <w:rPr>
                          <w:rFonts w:ascii="Arial" w:hAnsi="Arial"/>
                          <w:sz w:val="20"/>
                        </w:rPr>
                      </w:pPr>
                      <w:r w:rsidRPr="00FB6EBD">
                        <w:rPr>
                          <w:rFonts w:ascii="Arial" w:hAnsi="Arial"/>
                          <w:sz w:val="20"/>
                        </w:rPr>
                        <w:t xml:space="preserve">1. Über die LAG </w:t>
                      </w:r>
                      <w:proofErr w:type="spellStart"/>
                      <w:r w:rsidRPr="00FB6EBD">
                        <w:rPr>
                          <w:rFonts w:ascii="Arial" w:hAnsi="Arial"/>
                          <w:sz w:val="20"/>
                        </w:rPr>
                        <w:t>AktivRegion</w:t>
                      </w:r>
                      <w:proofErr w:type="spellEnd"/>
                    </w:p>
                    <w:p w14:paraId="00AE21B3" w14:textId="77777777" w:rsidR="00C71B9D" w:rsidRPr="004F221C" w:rsidRDefault="00C71B9D" w:rsidP="00C71B9D">
                      <w:pPr>
                        <w:spacing w:line="240" w:lineRule="auto"/>
                        <w:rPr>
                          <w:rFonts w:ascii="Arial" w:hAnsi="Arial" w:cs="Arial"/>
                          <w:sz w:val="20"/>
                        </w:rPr>
                      </w:pPr>
                      <w:r>
                        <w:rPr>
                          <w:rFonts w:ascii="Arial" w:hAnsi="Arial" w:cs="Arial"/>
                          <w:sz w:val="20"/>
                        </w:rPr>
                        <w:t>Südliches Nordfriesland</w:t>
                      </w:r>
                      <w:r w:rsidRPr="004F221C">
                        <w:rPr>
                          <w:rFonts w:ascii="Arial" w:hAnsi="Arial" w:cs="Arial"/>
                          <w:sz w:val="20"/>
                        </w:rPr>
                        <w:t xml:space="preserve"> e. V.</w:t>
                      </w:r>
                    </w:p>
                    <w:p w14:paraId="334F8933" w14:textId="77777777" w:rsidR="00C71B9D" w:rsidRDefault="00C71B9D" w:rsidP="00C71B9D">
                      <w:pPr>
                        <w:spacing w:line="240" w:lineRule="auto"/>
                        <w:rPr>
                          <w:rFonts w:ascii="Arial" w:hAnsi="Arial" w:cs="Arial"/>
                          <w:sz w:val="20"/>
                        </w:rPr>
                      </w:pPr>
                      <w:r>
                        <w:rPr>
                          <w:rFonts w:ascii="Arial" w:hAnsi="Arial" w:cs="Arial"/>
                          <w:sz w:val="20"/>
                        </w:rPr>
                        <w:t>c/o Eider-Treene-Sorge GmbH</w:t>
                      </w:r>
                    </w:p>
                    <w:p w14:paraId="0D4F33B6" w14:textId="77777777" w:rsidR="00C71B9D" w:rsidRPr="004F221C" w:rsidRDefault="00C71B9D" w:rsidP="00C71B9D">
                      <w:pPr>
                        <w:spacing w:line="240" w:lineRule="auto"/>
                        <w:rPr>
                          <w:rFonts w:ascii="Arial" w:hAnsi="Arial" w:cs="Arial"/>
                          <w:sz w:val="20"/>
                        </w:rPr>
                      </w:pPr>
                      <w:r w:rsidRPr="004F221C">
                        <w:rPr>
                          <w:rFonts w:ascii="Arial" w:hAnsi="Arial" w:cs="Arial"/>
                          <w:sz w:val="20"/>
                        </w:rPr>
                        <w:t>Eiderstraße 5</w:t>
                      </w:r>
                    </w:p>
                    <w:p w14:paraId="2D75BB47" w14:textId="327F855A" w:rsidR="00E43C7E" w:rsidRDefault="00C71B9D" w:rsidP="00C71B9D">
                      <w:pPr>
                        <w:spacing w:line="240" w:lineRule="auto"/>
                        <w:rPr>
                          <w:rFonts w:ascii="Arial" w:hAnsi="Arial" w:cs="Arial"/>
                          <w:sz w:val="22"/>
                          <w:szCs w:val="22"/>
                        </w:rPr>
                      </w:pPr>
                      <w:r w:rsidRPr="004F221C">
                        <w:rPr>
                          <w:rFonts w:ascii="Arial" w:hAnsi="Arial" w:cs="Arial"/>
                          <w:sz w:val="20"/>
                        </w:rPr>
                        <w:t xml:space="preserve">24803 </w:t>
                      </w:r>
                      <w:proofErr w:type="spellStart"/>
                      <w:r w:rsidRPr="004F221C">
                        <w:rPr>
                          <w:rFonts w:ascii="Arial" w:hAnsi="Arial" w:cs="Arial"/>
                          <w:sz w:val="20"/>
                        </w:rPr>
                        <w:t>Erfde</w:t>
                      </w:r>
                      <w:proofErr w:type="spellEnd"/>
                      <w:r w:rsidRPr="004F221C">
                        <w:rPr>
                          <w:rFonts w:ascii="Arial" w:hAnsi="Arial" w:cs="Arial"/>
                          <w:sz w:val="20"/>
                        </w:rPr>
                        <w:t>/Bargen</w:t>
                      </w: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048ED307"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6426990" w:rsidR="00572115" w:rsidRDefault="00270970"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140FC59A">
                <wp:simplePos x="0" y="0"/>
                <wp:positionH relativeFrom="column">
                  <wp:posOffset>3319502</wp:posOffset>
                </wp:positionH>
                <wp:positionV relativeFrom="paragraph">
                  <wp:posOffset>51065</wp:posOffset>
                </wp:positionV>
                <wp:extent cx="2599055" cy="797044"/>
                <wp:effectExtent l="0" t="0" r="10795" b="2222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797044"/>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0912DC9B" w14:textId="77777777" w:rsidR="00E43C7E" w:rsidRPr="00FB6EBD" w:rsidRDefault="00E43C7E" w:rsidP="00C114DE">
                            <w:pPr>
                              <w:spacing w:line="240" w:lineRule="auto"/>
                              <w:rPr>
                                <w:rFonts w:ascii="Arial" w:hAnsi="Arial"/>
                                <w:sz w:val="20"/>
                              </w:rPr>
                            </w:pP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745A" id="Textfeld 7" o:spid="_x0000_s1030" type="#_x0000_t202" style="position:absolute;margin-left:261.4pt;margin-top:4pt;width:204.65pt;height:6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0912DC9B" w14:textId="77777777" w:rsidR="00E43C7E" w:rsidRPr="00FB6EBD" w:rsidRDefault="00E43C7E" w:rsidP="00C114DE">
                      <w:pPr>
                        <w:spacing w:line="240" w:lineRule="auto"/>
                        <w:rPr>
                          <w:rFonts w:ascii="Arial" w:hAnsi="Arial"/>
                          <w:sz w:val="20"/>
                        </w:rPr>
                      </w:pP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v:textbox>
              </v:shape>
            </w:pict>
          </mc:Fallback>
        </mc:AlternateContent>
      </w: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9D6A893" w:rsidR="00C114DE" w:rsidRDefault="00C114DE"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1F9CA50">
                <wp:simplePos x="0" y="0"/>
                <wp:positionH relativeFrom="column">
                  <wp:posOffset>3319502</wp:posOffset>
                </wp:positionH>
                <wp:positionV relativeFrom="paragraph">
                  <wp:posOffset>50433</wp:posOffset>
                </wp:positionV>
                <wp:extent cx="2599055" cy="1200595"/>
                <wp:effectExtent l="0" t="0" r="10795"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00595"/>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r>
                              <w:rPr>
                                <w:rFonts w:ascii="Arial" w:hAnsi="Arial" w:cs="Arial"/>
                                <w:sz w:val="18"/>
                                <w:szCs w:val="18"/>
                              </w:rPr>
                              <w:t xml:space="preserve">SteuerID: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Steuernummer/WirtschaftsID: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1" type="#_x0000_t202" style="position:absolute;margin-left:261.4pt;margin-top:3.95pt;width:204.65pt;height:9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48C293C1"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Bahnhofstr. 38</w:t>
                            </w:r>
                          </w:p>
                          <w:p w14:paraId="6BAB2528" w14:textId="77777777" w:rsidR="00A87586" w:rsidRPr="003D1611" w:rsidRDefault="00A87586" w:rsidP="00A87586">
                            <w:pPr>
                              <w:spacing w:line="240" w:lineRule="auto"/>
                              <w:rPr>
                                <w:rFonts w:ascii="Arial" w:hAnsi="Arial" w:cs="Arial"/>
                                <w:sz w:val="20"/>
                                <w:szCs w:val="22"/>
                              </w:rPr>
                            </w:pPr>
                          </w:p>
                          <w:p w14:paraId="1FBD6BC4"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24937 Flensburg</w:t>
                            </w:r>
                          </w:p>
                          <w:p w14:paraId="5EBD3508" w14:textId="77777777" w:rsidR="00A87586" w:rsidRPr="00C114DE" w:rsidRDefault="00A87586"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">
                <v:textbox style="mso-fit-shape-to-text:t">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48C293C1"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Bahnhofstr. 38</w:t>
                      </w:r>
                    </w:p>
                    <w:p w14:paraId="6BAB2528" w14:textId="77777777" w:rsidR="00A87586" w:rsidRPr="003D1611" w:rsidRDefault="00A87586" w:rsidP="00A87586">
                      <w:pPr>
                        <w:spacing w:line="240" w:lineRule="auto"/>
                        <w:rPr>
                          <w:rFonts w:ascii="Arial" w:hAnsi="Arial" w:cs="Arial"/>
                          <w:sz w:val="20"/>
                          <w:szCs w:val="22"/>
                        </w:rPr>
                      </w:pPr>
                    </w:p>
                    <w:p w14:paraId="1FBD6BC4" w14:textId="77777777" w:rsidR="00A87586" w:rsidRPr="003D1611" w:rsidRDefault="00A87586" w:rsidP="00A87586">
                      <w:pPr>
                        <w:spacing w:line="240" w:lineRule="auto"/>
                        <w:rPr>
                          <w:rFonts w:ascii="Arial" w:hAnsi="Arial" w:cs="Arial"/>
                          <w:sz w:val="20"/>
                          <w:szCs w:val="22"/>
                        </w:rPr>
                      </w:pPr>
                      <w:r w:rsidRPr="003D1611">
                        <w:rPr>
                          <w:rFonts w:ascii="Arial" w:hAnsi="Arial" w:cs="Arial"/>
                          <w:sz w:val="20"/>
                          <w:szCs w:val="22"/>
                        </w:rPr>
                        <w:t>24937 Flensburg</w:t>
                      </w:r>
                    </w:p>
                    <w:p w14:paraId="5EBD3508" w14:textId="77777777" w:rsidR="00A87586" w:rsidRPr="00C114DE" w:rsidRDefault="00A87586"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p w14:paraId="365EFF0B" w14:textId="77777777" w:rsidR="00316B5D" w:rsidRDefault="00316B5D">
            <w:pPr>
              <w:spacing w:line="240" w:lineRule="auto"/>
              <w:rPr>
                <w:rFonts w:ascii="Arial" w:hAnsi="Arial"/>
                <w:sz w:val="20"/>
              </w:rPr>
            </w:pPr>
          </w:p>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727A5AB"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einer Kostenbeteiligung i.H.v.</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einer Kostenbeteiligung i.H.v.</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einer Kostenbeteiligung i.H.v.</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FB6EBD" w:rsidRDefault="00675064" w:rsidP="003C2615">
            <w:pPr>
              <w:spacing w:line="240" w:lineRule="auto"/>
              <w:ind w:firstLine="212"/>
              <w:rPr>
                <w:rFonts w:ascii="Arial" w:hAnsi="Arial"/>
                <w:sz w:val="20"/>
              </w:rPr>
            </w:pPr>
          </w:p>
          <w:p w14:paraId="154860D7" w14:textId="77777777" w:rsidR="00C71B9D" w:rsidRPr="00FB6EBD" w:rsidRDefault="00C71B9D" w:rsidP="00C71B9D">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i/>
                <w:sz w:val="20"/>
              </w:rPr>
              <w:t>Kernthema 1</w:t>
            </w:r>
            <w:r>
              <w:rPr>
                <w:rFonts w:ascii="Arial" w:hAnsi="Arial"/>
                <w:i/>
                <w:sz w:val="20"/>
              </w:rPr>
              <w:t xml:space="preserve"> – Lebendige Orte für alle</w:t>
            </w:r>
          </w:p>
          <w:p w14:paraId="14B7DD1E"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i/>
                <w:sz w:val="20"/>
              </w:rPr>
              <w:t>Kernthema 2</w:t>
            </w:r>
            <w:r>
              <w:rPr>
                <w:rFonts w:ascii="Arial" w:hAnsi="Arial"/>
                <w:i/>
                <w:sz w:val="20"/>
              </w:rPr>
              <w:t xml:space="preserve"> – Aktives Ehrenamt &amp; Bildungschancen stärken</w:t>
            </w:r>
          </w:p>
          <w:p w14:paraId="6CAA8689"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i/>
                <w:sz w:val="20"/>
              </w:rPr>
              <w:t>Kernthema 3</w:t>
            </w:r>
            <w:r>
              <w:rPr>
                <w:rFonts w:ascii="Arial" w:hAnsi="Arial"/>
                <w:i/>
                <w:sz w:val="20"/>
              </w:rPr>
              <w:t xml:space="preserve"> – Kompetenzstärkung &amp; Sensibilisierung zu den Themen Klima, Umwelt und Natur</w:t>
            </w:r>
          </w:p>
          <w:p w14:paraId="64F83046"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i/>
                <w:sz w:val="20"/>
              </w:rPr>
              <w:t>Kernthema 4</w:t>
            </w:r>
            <w:r>
              <w:rPr>
                <w:rFonts w:ascii="Arial" w:hAnsi="Arial"/>
                <w:i/>
                <w:sz w:val="20"/>
              </w:rPr>
              <w:t xml:space="preserve"> – Klimaneutrales und resilientes Südliches Nordfriesland </w:t>
            </w:r>
          </w:p>
          <w:p w14:paraId="2060ED09" w14:textId="77777777" w:rsidR="00C71B9D" w:rsidRPr="00FB6EBD" w:rsidRDefault="00C71B9D" w:rsidP="00C71B9D">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i/>
                <w:sz w:val="20"/>
              </w:rPr>
              <w:t>Kernthema 5</w:t>
            </w:r>
            <w:r>
              <w:rPr>
                <w:rFonts w:ascii="Arial" w:hAnsi="Arial"/>
                <w:i/>
                <w:sz w:val="20"/>
              </w:rPr>
              <w:t xml:space="preserve"> – Innovativer Wirtschaftsstandort</w:t>
            </w:r>
          </w:p>
          <w:p w14:paraId="4172328F" w14:textId="77777777" w:rsidR="00C71B9D" w:rsidRPr="00FB6EBD" w:rsidRDefault="00C71B9D" w:rsidP="00C71B9D">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Pr="00FB6EBD">
              <w:rPr>
                <w:sz w:val="20"/>
              </w:rPr>
              <w:t xml:space="preserve"> </w:t>
            </w:r>
            <w:r w:rsidRPr="00FB6EBD">
              <w:rPr>
                <w:rFonts w:ascii="Arial" w:hAnsi="Arial"/>
                <w:i/>
                <w:sz w:val="20"/>
              </w:rPr>
              <w:t>Kernthema 6</w:t>
            </w:r>
            <w:r>
              <w:rPr>
                <w:rFonts w:ascii="Arial" w:hAnsi="Arial"/>
                <w:i/>
                <w:sz w:val="20"/>
              </w:rPr>
              <w:t xml:space="preserve"> – Nachhaltiger Tourismus &amp; regionale Vermarktung</w:t>
            </w:r>
          </w:p>
          <w:p w14:paraId="50A93DA4" w14:textId="0EB273A2" w:rsidR="005D3491" w:rsidRPr="00FB6EBD" w:rsidRDefault="005D3491" w:rsidP="00024F38">
            <w:pPr>
              <w:spacing w:line="240" w:lineRule="auto"/>
              <w:rPr>
                <w:rFonts w:ascii="Arial" w:hAnsi="Arial"/>
                <w:sz w:val="20"/>
              </w:rPr>
            </w:pP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6884D4BA" w:rsidR="00354EF5" w:rsidRDefault="00354EF5" w:rsidP="005E03F7">
            <w:pPr>
              <w:tabs>
                <w:tab w:val="left" w:pos="7230"/>
              </w:tabs>
              <w:spacing w:line="240" w:lineRule="auto"/>
              <w:ind w:left="360"/>
              <w:rPr>
                <w:b/>
                <w:sz w:val="20"/>
              </w:rPr>
            </w:pPr>
            <w:r w:rsidRPr="00FB6EBD">
              <w:rPr>
                <w:rFonts w:ascii="Arial" w:hAnsi="Arial"/>
                <w:i/>
                <w:sz w:val="20"/>
                <w:u w:val="single"/>
              </w:rPr>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 xml:space="preserve">m Grundstück </w:t>
            </w:r>
            <w:r w:rsidR="002513D5" w:rsidRPr="00FB6EBD">
              <w:rPr>
                <w:rFonts w:ascii="Arial" w:hAnsi="Arial"/>
                <w:i/>
                <w:sz w:val="20"/>
              </w:rPr>
              <w:lastRenderedPageBreak/>
              <w:t>und zum Eigentümer</w:t>
            </w:r>
            <w:r w:rsidRPr="00FB6EBD">
              <w:rPr>
                <w:rFonts w:ascii="Arial" w:hAnsi="Arial"/>
                <w:i/>
                <w:sz w:val="20"/>
              </w:rPr>
              <w:t>.</w:t>
            </w:r>
            <w:r w:rsidRPr="00FB6EBD">
              <w:rPr>
                <w:rFonts w:ascii="Arial" w:hAnsi="Arial"/>
                <w:sz w:val="20"/>
              </w:rPr>
              <w:br/>
            </w:r>
          </w:p>
          <w:p w14:paraId="4AE1DBD4" w14:textId="225231CA" w:rsidR="00C71B9D"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Was soll konkret gefördert werden? Bitte beschreiben Sie stichpunktartig, welche Einzelmaßnahmen / Gewerke / Inhalte das Projekt umfasst</w:t>
            </w:r>
          </w:p>
          <w:p w14:paraId="464CCB67" w14:textId="77777777" w:rsidR="00C71B9D" w:rsidRPr="00C71B9D" w:rsidRDefault="00C71B9D" w:rsidP="00C71B9D">
            <w:pPr>
              <w:tabs>
                <w:tab w:val="left" w:pos="7230"/>
              </w:tabs>
              <w:spacing w:line="240" w:lineRule="auto"/>
              <w:ind w:left="360"/>
              <w:rPr>
                <w:rFonts w:ascii="Arial" w:hAnsi="Arial" w:cs="Arial"/>
                <w:i/>
                <w:iCs/>
                <w:color w:val="00B050"/>
                <w:sz w:val="18"/>
                <w:szCs w:val="18"/>
              </w:rPr>
            </w:pPr>
          </w:p>
          <w:p w14:paraId="475D534D" w14:textId="77777777" w:rsidR="00C71B9D" w:rsidRPr="00FB6EBD" w:rsidRDefault="00C71B9D" w:rsidP="005E03F7">
            <w:pPr>
              <w:tabs>
                <w:tab w:val="left" w:pos="7230"/>
              </w:tabs>
              <w:spacing w:line="240" w:lineRule="auto"/>
              <w:ind w:left="360"/>
              <w:rPr>
                <w:b/>
                <w:sz w:val="20"/>
              </w:rPr>
            </w:pPr>
          </w:p>
          <w:p w14:paraId="63414D56" w14:textId="43052E72" w:rsidR="00E46116" w:rsidRPr="00FB6EBD" w:rsidRDefault="00354EF5" w:rsidP="005943F2">
            <w:pPr>
              <w:tabs>
                <w:tab w:val="left" w:pos="7230"/>
              </w:tabs>
              <w:spacing w:line="240" w:lineRule="auto"/>
              <w:ind w:left="360"/>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51557D64"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w:t>
            </w:r>
            <w:r w:rsidR="00375C3A">
              <w:rPr>
                <w:rFonts w:ascii="Arial" w:hAnsi="Arial"/>
                <w:i/>
                <w:sz w:val="20"/>
              </w:rPr>
              <w:t>1</w:t>
            </w:r>
            <w:r w:rsidR="00A02B2F" w:rsidRPr="00FB6EBD">
              <w:rPr>
                <w:rFonts w:ascii="Arial" w:hAnsi="Arial"/>
                <w:i/>
                <w:sz w:val="20"/>
              </w:rPr>
              <w:t xml:space="preserve">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8A427E8"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Wie kam es zur Projektidee? Was wurde bisher getan?</w:t>
            </w:r>
          </w:p>
          <w:p w14:paraId="6329EFEB" w14:textId="5C7BD3F1" w:rsidR="00F212F4" w:rsidRPr="00C71B9D"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 xml:space="preserve">Wurden Interessengruppen/Bürger beteiligt? </w:t>
            </w: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FD2FF4C"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Welches Problem kann damit gelöst, welche Chancen sollen genutzt werden?</w:t>
            </w:r>
          </w:p>
          <w:p w14:paraId="76A5BE84" w14:textId="6A0E2A78" w:rsidR="00F212F4" w:rsidRPr="00C71B9D"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Welche Kooperationspartner gibt es mit welchem Nutzen?</w:t>
            </w: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4EC0EA0"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 xml:space="preserve">In welchem Raum wird das Projekt wirksam? </w:t>
            </w:r>
          </w:p>
          <w:p w14:paraId="5EF9E338"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 xml:space="preserve">Wann ist das Projekt für Sie erfolgreich? Wie kann der Erfolg gemessen werden? </w:t>
            </w:r>
          </w:p>
          <w:p w14:paraId="37D74562" w14:textId="4C5185A0" w:rsidR="00F212F4" w:rsidRPr="00FB6EBD" w:rsidRDefault="00F212F4" w:rsidP="003C2615">
            <w:pPr>
              <w:tabs>
                <w:tab w:val="left" w:pos="7230"/>
              </w:tabs>
              <w:spacing w:line="240" w:lineRule="auto"/>
              <w:rPr>
                <w:rFonts w:ascii="Arial" w:hAnsi="Arial"/>
                <w:sz w:val="20"/>
              </w:rPr>
            </w:pPr>
          </w:p>
          <w:p w14:paraId="71BFC804" w14:textId="7447672B" w:rsidR="005943F2" w:rsidRPr="00680767" w:rsidRDefault="005943F2" w:rsidP="00D36142">
            <w:pPr>
              <w:tabs>
                <w:tab w:val="left" w:pos="7230"/>
              </w:tabs>
              <w:spacing w:line="240" w:lineRule="auto"/>
              <w:rPr>
                <w:rFonts w:ascii="Arial" w:hAnsi="Arial"/>
                <w:sz w:val="18"/>
              </w:rPr>
            </w:pP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1C703E">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4552FB24" w:rsidR="006A50A2" w:rsidRDefault="006A50A2" w:rsidP="003364ED">
            <w:pPr>
              <w:pStyle w:val="Funotentext"/>
              <w:spacing w:line="276" w:lineRule="auto"/>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1C5B0378" w14:textId="77777777" w:rsidR="00C71B9D" w:rsidRPr="00BA0839" w:rsidRDefault="00C71B9D" w:rsidP="00C71B9D">
            <w:pPr>
              <w:tabs>
                <w:tab w:val="left" w:pos="7230"/>
              </w:tabs>
              <w:spacing w:line="240" w:lineRule="auto"/>
              <w:ind w:left="360"/>
              <w:rPr>
                <w:rFonts w:ascii="Arial" w:hAnsi="Arial" w:cs="Arial"/>
                <w:i/>
                <w:iCs/>
                <w:color w:val="00B050"/>
                <w:sz w:val="18"/>
                <w:szCs w:val="18"/>
              </w:rPr>
            </w:pPr>
            <w:r w:rsidRPr="00BA0839">
              <w:rPr>
                <w:rFonts w:ascii="Arial" w:hAnsi="Arial" w:cs="Arial"/>
                <w:i/>
                <w:iCs/>
                <w:color w:val="00B050"/>
                <w:sz w:val="18"/>
                <w:szCs w:val="18"/>
              </w:rPr>
              <w:t>Anm. LAG SNF: Die Innovationskraft / Modellhaftigkeit eines Projekts wird für die ETS anhand des Wirkungskreises gemessen, nicht am Beitrag für die AktivRegion</w:t>
            </w:r>
          </w:p>
          <w:p w14:paraId="1B796D18" w14:textId="77777777" w:rsidR="00C71B9D" w:rsidRPr="00FB6EBD" w:rsidRDefault="00C71B9D" w:rsidP="003364ED">
            <w:pPr>
              <w:pStyle w:val="Funotentext"/>
              <w:spacing w:line="276" w:lineRule="auto"/>
              <w:jc w:val="left"/>
              <w:rPr>
                <w:rFonts w:ascii="Arial" w:hAnsi="Arial"/>
              </w:rPr>
            </w:pP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r w:rsidR="001C703E" w14:paraId="13FEFA62" w14:textId="77777777" w:rsidTr="00DD53F1">
        <w:trPr>
          <w:trHeight w:val="3785"/>
        </w:trPr>
        <w:tc>
          <w:tcPr>
            <w:tcW w:w="9426" w:type="dxa"/>
          </w:tcPr>
          <w:p w14:paraId="23C04DEB" w14:textId="509B9722" w:rsidR="001C703E" w:rsidRPr="001C703E" w:rsidRDefault="001C703E" w:rsidP="003364ED">
            <w:pPr>
              <w:pStyle w:val="Listenabsatz"/>
              <w:numPr>
                <w:ilvl w:val="0"/>
                <w:numId w:val="1"/>
              </w:numPr>
              <w:tabs>
                <w:tab w:val="left" w:pos="7230"/>
              </w:tabs>
              <w:spacing w:line="276" w:lineRule="auto"/>
              <w:rPr>
                <w:rFonts w:ascii="Arial" w:hAnsi="Arial"/>
                <w:b/>
                <w:sz w:val="20"/>
              </w:rPr>
            </w:pPr>
            <w:r w:rsidRPr="001C703E">
              <w:rPr>
                <w:rFonts w:ascii="Arial" w:hAnsi="Arial"/>
                <w:b/>
                <w:sz w:val="20"/>
              </w:rPr>
              <w:lastRenderedPageBreak/>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2379FA8D" w14:textId="77777777" w:rsidR="001C703E" w:rsidRPr="003364ED" w:rsidRDefault="001C703E" w:rsidP="003364ED">
            <w:pPr>
              <w:tabs>
                <w:tab w:val="left" w:pos="7230"/>
              </w:tabs>
              <w:spacing w:line="276" w:lineRule="auto"/>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00375C3A">
              <w:rPr>
                <w:rFonts w:ascii="Arial" w:hAnsi="Arial"/>
                <w:b/>
                <w:sz w:val="20"/>
              </w:rPr>
            </w:r>
            <w:r w:rsidR="00375C3A">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198DC652" w14:textId="77777777" w:rsidR="001C703E" w:rsidRPr="003364ED" w:rsidRDefault="001C703E" w:rsidP="003364ED">
            <w:pPr>
              <w:tabs>
                <w:tab w:val="left" w:pos="7230"/>
              </w:tabs>
              <w:spacing w:line="276" w:lineRule="auto"/>
              <w:rPr>
                <w:rFonts w:ascii="Arial" w:hAnsi="Arial"/>
                <w:sz w:val="20"/>
              </w:rPr>
            </w:pPr>
          </w:p>
          <w:p w14:paraId="6EFDFC1F"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20BE2447" w14:textId="77777777" w:rsidR="001C703E" w:rsidRPr="003364ED" w:rsidRDefault="001C703E" w:rsidP="003364ED">
            <w:pPr>
              <w:tabs>
                <w:tab w:val="left" w:pos="7230"/>
              </w:tabs>
              <w:spacing w:line="276" w:lineRule="auto"/>
              <w:rPr>
                <w:rFonts w:ascii="Arial" w:hAnsi="Arial"/>
                <w:sz w:val="20"/>
              </w:rPr>
            </w:pPr>
          </w:p>
          <w:p w14:paraId="39828ABD"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6011516B" w14:textId="77777777" w:rsidR="001C703E" w:rsidRPr="003364ED" w:rsidRDefault="001C703E" w:rsidP="003364ED">
            <w:pPr>
              <w:tabs>
                <w:tab w:val="left" w:pos="7230"/>
              </w:tabs>
              <w:spacing w:line="276" w:lineRule="auto"/>
              <w:rPr>
                <w:rFonts w:ascii="Arial" w:hAnsi="Arial"/>
                <w:sz w:val="20"/>
              </w:rPr>
            </w:pPr>
          </w:p>
          <w:p w14:paraId="136D7122"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6899D11C" w14:textId="77777777" w:rsidR="001C703E" w:rsidRPr="003364ED" w:rsidRDefault="001C703E" w:rsidP="003364ED">
            <w:pPr>
              <w:tabs>
                <w:tab w:val="left" w:pos="7230"/>
              </w:tabs>
              <w:spacing w:line="276" w:lineRule="auto"/>
              <w:rPr>
                <w:rFonts w:ascii="Arial" w:hAnsi="Arial"/>
                <w:sz w:val="20"/>
              </w:rPr>
            </w:pPr>
          </w:p>
          <w:p w14:paraId="6FF7FC01"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8BB497" w14:textId="46A2F5C4"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Die Angabe erfolgt als Vollzeitäquivalent (VZÄ).  </w:t>
            </w:r>
          </w:p>
          <w:p w14:paraId="623E58B3"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Tatsächlich neu geschaffene Arbeitsplätze: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r w:rsidRPr="003364ED">
              <w:rPr>
                <w:rFonts w:ascii="Arial" w:hAnsi="Arial"/>
                <w:i/>
                <w:sz w:val="20"/>
              </w:rPr>
              <w:t xml:space="preserve"> VZÄ</w:t>
            </w:r>
          </w:p>
          <w:p w14:paraId="33548D69" w14:textId="77777777" w:rsidR="001C703E" w:rsidRPr="003364ED" w:rsidRDefault="001C703E" w:rsidP="003364ED">
            <w:pPr>
              <w:tabs>
                <w:tab w:val="left" w:pos="7230"/>
              </w:tabs>
              <w:spacing w:line="276" w:lineRule="auto"/>
              <w:rPr>
                <w:rFonts w:ascii="Arial" w:hAnsi="Arial"/>
                <w:i/>
                <w:sz w:val="20"/>
              </w:rPr>
            </w:pPr>
          </w:p>
          <w:p w14:paraId="4DC1B7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375C3A">
              <w:rPr>
                <w:rFonts w:ascii="Arial" w:hAnsi="Arial"/>
                <w:i/>
                <w:sz w:val="20"/>
              </w:rPr>
            </w:r>
            <w:r w:rsidR="00375C3A">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1BB07371" w14:textId="77777777" w:rsidR="001C703E" w:rsidRPr="003364ED" w:rsidRDefault="001C703E" w:rsidP="003364ED">
            <w:pPr>
              <w:tabs>
                <w:tab w:val="left" w:pos="7230"/>
              </w:tabs>
              <w:spacing w:line="276" w:lineRule="auto"/>
              <w:rPr>
                <w:rFonts w:ascii="Arial" w:hAnsi="Arial"/>
                <w:i/>
                <w:sz w:val="20"/>
              </w:rPr>
            </w:pPr>
          </w:p>
          <w:p w14:paraId="5B4978BC"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375C3A">
              <w:rPr>
                <w:rFonts w:ascii="Arial" w:hAnsi="Arial"/>
                <w:i/>
                <w:sz w:val="20"/>
              </w:rPr>
            </w:r>
            <w:r w:rsidR="00375C3A">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CA9B777" w14:textId="77777777" w:rsidR="001C703E" w:rsidRPr="003364ED" w:rsidRDefault="001C703E" w:rsidP="003364ED">
            <w:pPr>
              <w:tabs>
                <w:tab w:val="left" w:pos="7230"/>
              </w:tabs>
              <w:spacing w:line="276" w:lineRule="auto"/>
              <w:rPr>
                <w:rFonts w:ascii="Arial" w:hAnsi="Arial"/>
                <w:i/>
                <w:sz w:val="20"/>
              </w:rPr>
            </w:pPr>
          </w:p>
          <w:p w14:paraId="05F00A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375C3A">
              <w:rPr>
                <w:rFonts w:ascii="Arial" w:hAnsi="Arial"/>
                <w:i/>
                <w:sz w:val="20"/>
              </w:rPr>
            </w:r>
            <w:r w:rsidR="00375C3A">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 einschließlich Breitbandverbindungen</w:t>
            </w:r>
          </w:p>
          <w:p w14:paraId="64D65C66" w14:textId="77777777" w:rsidR="001C703E" w:rsidRPr="003364ED" w:rsidRDefault="001C703E" w:rsidP="003364ED">
            <w:pPr>
              <w:tabs>
                <w:tab w:val="left" w:pos="7230"/>
              </w:tabs>
              <w:spacing w:line="276" w:lineRule="auto"/>
              <w:rPr>
                <w:rFonts w:ascii="Arial" w:hAnsi="Arial"/>
                <w:i/>
                <w:sz w:val="20"/>
              </w:rPr>
            </w:pPr>
          </w:p>
          <w:p w14:paraId="0EA38ED2"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375C3A">
              <w:rPr>
                <w:rFonts w:ascii="Arial" w:hAnsi="Arial"/>
                <w:i/>
                <w:sz w:val="20"/>
              </w:rPr>
            </w:r>
            <w:r w:rsidR="00375C3A">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33AAD8FE" w14:textId="77777777" w:rsidR="001C703E" w:rsidRPr="003364ED" w:rsidRDefault="001C703E" w:rsidP="003364ED">
            <w:pPr>
              <w:tabs>
                <w:tab w:val="left" w:pos="7230"/>
              </w:tabs>
              <w:spacing w:line="276" w:lineRule="auto"/>
              <w:rPr>
                <w:rFonts w:ascii="Arial" w:hAnsi="Arial"/>
                <w:i/>
                <w:sz w:val="20"/>
              </w:rPr>
            </w:pPr>
          </w:p>
          <w:p w14:paraId="311C7ECC" w14:textId="5074D3B1" w:rsidR="00336B03" w:rsidRPr="003364ED" w:rsidRDefault="00336B03"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375C3A">
              <w:rPr>
                <w:rFonts w:ascii="Arial" w:hAnsi="Arial"/>
                <w:i/>
                <w:sz w:val="20"/>
              </w:rPr>
            </w:r>
            <w:r w:rsidR="00375C3A">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37AD7219" w14:textId="0CADE4EA" w:rsidR="001C703E" w:rsidRPr="003364ED" w:rsidRDefault="001C703E" w:rsidP="003364ED">
            <w:pPr>
              <w:tabs>
                <w:tab w:val="left" w:pos="7230"/>
              </w:tabs>
              <w:spacing w:line="240" w:lineRule="auto"/>
              <w:rPr>
                <w:rFonts w:ascii="Arial" w:hAnsi="Arial"/>
                <w:b/>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97B1D7F"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1EDEA260"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5E07ED6D"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763238D3" w:rsidR="009427BC" w:rsidRDefault="009427BC" w:rsidP="009427BC">
            <w:pPr>
              <w:tabs>
                <w:tab w:val="left" w:pos="7230"/>
              </w:tabs>
              <w:spacing w:line="240" w:lineRule="auto"/>
              <w:rPr>
                <w:rFonts w:ascii="Arial" w:hAnsi="Arial" w:cs="Arial"/>
                <w:sz w:val="20"/>
              </w:rPr>
            </w:pPr>
            <w:r w:rsidRPr="00FB6EBD">
              <w:rPr>
                <w:rFonts w:ascii="Arial" w:hAnsi="Arial" w:cs="Arial"/>
                <w:sz w:val="20"/>
              </w:rPr>
              <w:lastRenderedPageBreak/>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7FBADDD3" w14:textId="3EDCEC80" w:rsidR="00A449DB" w:rsidRDefault="00A449DB" w:rsidP="009427BC">
            <w:pPr>
              <w:tabs>
                <w:tab w:val="left" w:pos="7230"/>
              </w:tabs>
              <w:spacing w:line="240" w:lineRule="auto"/>
              <w:rPr>
                <w:rFonts w:ascii="Arial" w:hAnsi="Arial" w:cs="Arial"/>
                <w:sz w:val="20"/>
              </w:rPr>
            </w:pPr>
          </w:p>
          <w:p w14:paraId="3C69C64A" w14:textId="0B627A53" w:rsidR="00A449DB" w:rsidRPr="00A449DB" w:rsidRDefault="00A449DB" w:rsidP="00A449DB">
            <w:pPr>
              <w:tabs>
                <w:tab w:val="left" w:pos="7230"/>
              </w:tabs>
              <w:spacing w:line="240" w:lineRule="auto"/>
              <w:ind w:left="360"/>
              <w:rPr>
                <w:rFonts w:ascii="Arial" w:hAnsi="Arial" w:cs="Arial"/>
                <w:i/>
                <w:iCs/>
                <w:color w:val="00B050"/>
                <w:sz w:val="18"/>
                <w:szCs w:val="18"/>
              </w:rPr>
            </w:pPr>
            <w:r w:rsidRPr="00232991">
              <w:rPr>
                <w:rFonts w:ascii="Arial" w:hAnsi="Arial" w:cs="Arial"/>
                <w:i/>
                <w:iCs/>
                <w:color w:val="00B050"/>
                <w:sz w:val="18"/>
                <w:szCs w:val="18"/>
              </w:rPr>
              <w:t>Möglich sind</w:t>
            </w:r>
            <w:r>
              <w:rPr>
                <w:rFonts w:ascii="Arial" w:hAnsi="Arial" w:cs="Arial"/>
                <w:i/>
                <w:iCs/>
                <w:color w:val="00B050"/>
                <w:sz w:val="18"/>
                <w:szCs w:val="18"/>
              </w:rPr>
              <w:t xml:space="preserve"> je</w:t>
            </w:r>
            <w:r w:rsidRPr="00232991">
              <w:rPr>
                <w:rFonts w:ascii="Arial" w:hAnsi="Arial" w:cs="Arial"/>
                <w:i/>
                <w:iCs/>
                <w:color w:val="00B050"/>
                <w:sz w:val="18"/>
                <w:szCs w:val="18"/>
              </w:rPr>
              <w:t xml:space="preserve"> 10% für Wirkung im Bereich Basisdienstleistungen gem. G</w:t>
            </w:r>
            <w:r>
              <w:rPr>
                <w:rFonts w:ascii="Arial" w:hAnsi="Arial" w:cs="Arial"/>
                <w:i/>
                <w:iCs/>
                <w:color w:val="00B050"/>
                <w:sz w:val="18"/>
                <w:szCs w:val="18"/>
              </w:rPr>
              <w:t>AP-</w:t>
            </w:r>
            <w:r w:rsidRPr="00232991">
              <w:rPr>
                <w:rFonts w:ascii="Arial" w:hAnsi="Arial" w:cs="Arial"/>
                <w:i/>
                <w:iCs/>
                <w:color w:val="00B050"/>
                <w:sz w:val="18"/>
                <w:szCs w:val="18"/>
              </w:rPr>
              <w:t>Strategieplan und</w:t>
            </w:r>
            <w:r>
              <w:rPr>
                <w:rFonts w:ascii="Arial" w:hAnsi="Arial" w:cs="Arial"/>
                <w:i/>
                <w:iCs/>
                <w:color w:val="00B050"/>
                <w:sz w:val="18"/>
                <w:szCs w:val="18"/>
              </w:rPr>
              <w:t xml:space="preserve"> </w:t>
            </w:r>
            <w:r w:rsidRPr="00232991">
              <w:rPr>
                <w:rFonts w:ascii="Arial" w:hAnsi="Arial" w:cs="Arial"/>
                <w:i/>
                <w:iCs/>
                <w:color w:val="00B050"/>
                <w:sz w:val="18"/>
                <w:szCs w:val="18"/>
              </w:rPr>
              <w:t xml:space="preserve">im Bereich Klimaschutz und Klimawandelanpassung </w:t>
            </w:r>
            <w:r>
              <w:rPr>
                <w:rFonts w:ascii="Arial" w:hAnsi="Arial" w:cs="Arial"/>
                <w:i/>
                <w:iCs/>
                <w:color w:val="00B050"/>
                <w:sz w:val="18"/>
                <w:szCs w:val="18"/>
              </w:rPr>
              <w:t>(kumulativ)</w:t>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Kofinanzierung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Die öffentliche Kofinanzierung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en Zielerreichungen sowie weitere Monitoringangaben:</w:t>
      </w:r>
    </w:p>
    <w:p w14:paraId="2785B802" w14:textId="77777777" w:rsidR="00FC36F2" w:rsidRPr="00FB6EBD" w:rsidRDefault="00FC36F2" w:rsidP="00FC36F2">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FC36F2" w:rsidRPr="00FB6EBD" w14:paraId="0F9B583A" w14:textId="77777777" w:rsidTr="004726ED">
        <w:tc>
          <w:tcPr>
            <w:tcW w:w="9356" w:type="dxa"/>
          </w:tcPr>
          <w:p w14:paraId="4FF0E0E5" w14:textId="77777777" w:rsidR="00FC36F2" w:rsidRPr="00FB6EBD" w:rsidRDefault="00FC36F2" w:rsidP="004726ED">
            <w:pPr>
              <w:tabs>
                <w:tab w:val="left" w:pos="567"/>
              </w:tabs>
              <w:spacing w:line="240" w:lineRule="auto"/>
              <w:rPr>
                <w:rFonts w:ascii="Arial" w:hAnsi="Arial"/>
                <w:sz w:val="20"/>
              </w:rPr>
            </w:pPr>
          </w:p>
          <w:p w14:paraId="3440AD05" w14:textId="7AC4331B" w:rsidR="00FC36F2" w:rsidRPr="00A87586" w:rsidRDefault="00FC36F2" w:rsidP="00A87586">
            <w:pPr>
              <w:pStyle w:val="Listenabsatz"/>
              <w:numPr>
                <w:ilvl w:val="0"/>
                <w:numId w:val="42"/>
              </w:numPr>
              <w:tabs>
                <w:tab w:val="left" w:pos="567"/>
              </w:tabs>
              <w:spacing w:line="240" w:lineRule="auto"/>
              <w:rPr>
                <w:rFonts w:ascii="Arial" w:hAnsi="Arial"/>
                <w:b/>
                <w:sz w:val="20"/>
              </w:rPr>
            </w:pPr>
            <w:r w:rsidRPr="00A87586">
              <w:rPr>
                <w:rFonts w:ascii="Arial" w:hAnsi="Arial"/>
                <w:b/>
                <w:sz w:val="20"/>
              </w:rPr>
              <w:t>Bei Maßnahmen des Zukunftsthemas Daseinsvorsorge und Lebensqualität:</w:t>
            </w:r>
          </w:p>
          <w:p w14:paraId="70110324" w14:textId="77777777" w:rsidR="00FC36F2" w:rsidRPr="009639A4" w:rsidRDefault="00FC36F2" w:rsidP="00FC36F2">
            <w:pPr>
              <w:tabs>
                <w:tab w:val="left" w:pos="567"/>
                <w:tab w:val="left" w:pos="10230"/>
              </w:tabs>
              <w:spacing w:line="240" w:lineRule="auto"/>
              <w:ind w:left="360"/>
              <w:rPr>
                <w:rFonts w:ascii="Arial" w:hAnsi="Arial" w:cs="Arial"/>
                <w:sz w:val="20"/>
              </w:rPr>
            </w:pPr>
          </w:p>
          <w:tbl>
            <w:tblPr>
              <w:tblStyle w:val="Tabellenraster"/>
              <w:tblW w:w="9209" w:type="dxa"/>
              <w:tblLayout w:type="fixed"/>
              <w:tblLook w:val="04A0" w:firstRow="1" w:lastRow="0" w:firstColumn="1" w:lastColumn="0" w:noHBand="0" w:noVBand="1"/>
            </w:tblPr>
            <w:tblGrid>
              <w:gridCol w:w="5524"/>
              <w:gridCol w:w="2126"/>
              <w:gridCol w:w="1559"/>
            </w:tblGrid>
            <w:tr w:rsidR="00FC36F2" w:rsidRPr="009639A4" w14:paraId="37872F23" w14:textId="77777777" w:rsidTr="004726ED">
              <w:tc>
                <w:tcPr>
                  <w:tcW w:w="5524" w:type="dxa"/>
                  <w:tcBorders>
                    <w:top w:val="single" w:sz="4" w:space="0" w:color="auto"/>
                    <w:left w:val="single" w:sz="4" w:space="0" w:color="auto"/>
                    <w:bottom w:val="single" w:sz="4" w:space="0" w:color="auto"/>
                    <w:right w:val="single" w:sz="4" w:space="0" w:color="auto"/>
                  </w:tcBorders>
                  <w:hideMark/>
                </w:tcPr>
                <w:p w14:paraId="57B27FE0" w14:textId="13BD64E5" w:rsidR="00FC36F2" w:rsidRPr="00FC36F2" w:rsidRDefault="00FC36F2" w:rsidP="00FC36F2">
                  <w:pPr>
                    <w:tabs>
                      <w:tab w:val="left" w:pos="567"/>
                    </w:tabs>
                    <w:spacing w:line="240" w:lineRule="auto"/>
                    <w:rPr>
                      <w:b/>
                      <w:sz w:val="20"/>
                    </w:rPr>
                  </w:pPr>
                  <w:r w:rsidRPr="00FC36F2">
                    <w:rPr>
                      <w:b/>
                      <w:sz w:val="20"/>
                    </w:rPr>
                    <w:t>IES Ziele im Kernthema A1</w:t>
                  </w:r>
                </w:p>
                <w:p w14:paraId="75E0A1B1"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Lebendige Orte für alle</w:t>
                  </w:r>
                </w:p>
              </w:tc>
              <w:tc>
                <w:tcPr>
                  <w:tcW w:w="2126" w:type="dxa"/>
                  <w:tcBorders>
                    <w:top w:val="single" w:sz="4" w:space="0" w:color="auto"/>
                    <w:left w:val="single" w:sz="4" w:space="0" w:color="auto"/>
                    <w:bottom w:val="single" w:sz="4" w:space="0" w:color="auto"/>
                    <w:right w:val="single" w:sz="4" w:space="0" w:color="auto"/>
                  </w:tcBorders>
                  <w:hideMark/>
                </w:tcPr>
                <w:p w14:paraId="45A8040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1559" w:type="dxa"/>
                  <w:tcBorders>
                    <w:top w:val="single" w:sz="4" w:space="0" w:color="auto"/>
                    <w:left w:val="single" w:sz="4" w:space="0" w:color="auto"/>
                    <w:bottom w:val="single" w:sz="4" w:space="0" w:color="auto"/>
                    <w:right w:val="single" w:sz="4" w:space="0" w:color="auto"/>
                  </w:tcBorders>
                  <w:hideMark/>
                </w:tcPr>
                <w:p w14:paraId="59AF5CC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0876F6BE" w14:textId="77777777" w:rsidTr="004726ED">
              <w:tc>
                <w:tcPr>
                  <w:tcW w:w="5524" w:type="dxa"/>
                  <w:vMerge w:val="restart"/>
                  <w:tcBorders>
                    <w:top w:val="single" w:sz="4" w:space="0" w:color="auto"/>
                    <w:left w:val="single" w:sz="4" w:space="0" w:color="auto"/>
                    <w:right w:val="single" w:sz="4" w:space="0" w:color="auto"/>
                  </w:tcBorders>
                  <w:hideMark/>
                </w:tcPr>
                <w:p w14:paraId="58281A52"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A1.1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Attraktive Treffpunkte &amp; Freizeitangebote sichern und schaffen</w:t>
                  </w:r>
                </w:p>
              </w:tc>
              <w:tc>
                <w:tcPr>
                  <w:tcW w:w="2126" w:type="dxa"/>
                  <w:tcBorders>
                    <w:top w:val="single" w:sz="4" w:space="0" w:color="auto"/>
                    <w:left w:val="single" w:sz="4" w:space="0" w:color="auto"/>
                    <w:bottom w:val="single" w:sz="4" w:space="0" w:color="auto"/>
                    <w:right w:val="single" w:sz="4" w:space="0" w:color="auto"/>
                  </w:tcBorders>
                  <w:hideMark/>
                </w:tcPr>
                <w:p w14:paraId="15869601"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Treffpunkte</w:t>
                  </w:r>
                </w:p>
              </w:tc>
              <w:tc>
                <w:tcPr>
                  <w:tcW w:w="1559" w:type="dxa"/>
                  <w:tcBorders>
                    <w:top w:val="single" w:sz="4" w:space="0" w:color="auto"/>
                    <w:left w:val="single" w:sz="4" w:space="0" w:color="auto"/>
                    <w:bottom w:val="single" w:sz="4" w:space="0" w:color="auto"/>
                    <w:right w:val="single" w:sz="4" w:space="0" w:color="auto"/>
                  </w:tcBorders>
                  <w:hideMark/>
                </w:tcPr>
                <w:p w14:paraId="67357283"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lang w:eastAsia="zh-CN"/>
                    </w:rPr>
                    <w:t xml:space="preserve"> </w:t>
                  </w:r>
                </w:p>
              </w:tc>
            </w:tr>
            <w:tr w:rsidR="00FC36F2" w:rsidRPr="009639A4" w14:paraId="0F9735BE" w14:textId="77777777" w:rsidTr="004726ED">
              <w:tc>
                <w:tcPr>
                  <w:tcW w:w="5524" w:type="dxa"/>
                  <w:vMerge/>
                  <w:tcBorders>
                    <w:left w:val="single" w:sz="4" w:space="0" w:color="auto"/>
                    <w:right w:val="single" w:sz="4" w:space="0" w:color="auto"/>
                  </w:tcBorders>
                  <w:vAlign w:val="center"/>
                  <w:hideMark/>
                </w:tcPr>
                <w:p w14:paraId="56E480C2" w14:textId="77777777" w:rsidR="00FC36F2" w:rsidRPr="009639A4" w:rsidRDefault="00FC36F2" w:rsidP="00FC36F2">
                  <w:pPr>
                    <w:spacing w:line="240" w:lineRule="auto"/>
                    <w:rPr>
                      <w:rFonts w:ascii="Arial" w:hAnsi="Arial" w:cs="Arial"/>
                      <w:b/>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172C72FD"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Ausgelöste Investitionen in Ortskernen in €</w:t>
                  </w:r>
                </w:p>
              </w:tc>
              <w:tc>
                <w:tcPr>
                  <w:tcW w:w="1559" w:type="dxa"/>
                  <w:tcBorders>
                    <w:top w:val="single" w:sz="4" w:space="0" w:color="auto"/>
                    <w:left w:val="single" w:sz="4" w:space="0" w:color="auto"/>
                    <w:bottom w:val="single" w:sz="4" w:space="0" w:color="auto"/>
                    <w:right w:val="single" w:sz="4" w:space="0" w:color="auto"/>
                  </w:tcBorders>
                  <w:hideMark/>
                </w:tcPr>
                <w:p w14:paraId="1F440597"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237739E8" w14:textId="77777777" w:rsidTr="004726ED">
              <w:tc>
                <w:tcPr>
                  <w:tcW w:w="5524" w:type="dxa"/>
                  <w:vMerge/>
                  <w:tcBorders>
                    <w:left w:val="single" w:sz="4" w:space="0" w:color="auto"/>
                    <w:bottom w:val="single" w:sz="4" w:space="0" w:color="auto"/>
                    <w:right w:val="single" w:sz="4" w:space="0" w:color="auto"/>
                  </w:tcBorders>
                  <w:vAlign w:val="center"/>
                </w:tcPr>
                <w:p w14:paraId="36F5833B" w14:textId="77777777" w:rsidR="00FC36F2" w:rsidRPr="009639A4" w:rsidRDefault="00FC36F2" w:rsidP="00FC36F2">
                  <w:pPr>
                    <w:spacing w:line="240" w:lineRule="auto"/>
                    <w:rPr>
                      <w:rFonts w:ascii="Arial" w:hAnsi="Arial" w:cs="Arial"/>
                      <w:b/>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03B833AC"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Freizeitinfrastrukturen</w:t>
                  </w:r>
                </w:p>
              </w:tc>
              <w:tc>
                <w:tcPr>
                  <w:tcW w:w="1559" w:type="dxa"/>
                  <w:tcBorders>
                    <w:top w:val="single" w:sz="4" w:space="0" w:color="auto"/>
                    <w:left w:val="single" w:sz="4" w:space="0" w:color="auto"/>
                    <w:bottom w:val="single" w:sz="4" w:space="0" w:color="auto"/>
                    <w:right w:val="single" w:sz="4" w:space="0" w:color="auto"/>
                  </w:tcBorders>
                </w:tcPr>
                <w:p w14:paraId="4CA2FAAA"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3C4668A"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2FF52D3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BD41F5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DDB9C3B" w14:textId="77777777" w:rsidTr="004726ED">
              <w:tc>
                <w:tcPr>
                  <w:tcW w:w="5524" w:type="dxa"/>
                  <w:tcBorders>
                    <w:top w:val="single" w:sz="4" w:space="0" w:color="auto"/>
                    <w:left w:val="single" w:sz="4" w:space="0" w:color="auto"/>
                    <w:bottom w:val="single" w:sz="4" w:space="0" w:color="auto"/>
                    <w:right w:val="single" w:sz="4" w:space="0" w:color="auto"/>
                  </w:tcBorders>
                  <w:hideMark/>
                </w:tcPr>
                <w:p w14:paraId="609E8CAE"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A1.2</w:t>
                  </w:r>
                </w:p>
                <w:p w14:paraId="3D87D32A"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Innovative Versorgungsfunktionen entwickeln</w:t>
                  </w:r>
                </w:p>
              </w:tc>
              <w:tc>
                <w:tcPr>
                  <w:tcW w:w="2126" w:type="dxa"/>
                  <w:tcBorders>
                    <w:top w:val="single" w:sz="4" w:space="0" w:color="auto"/>
                    <w:left w:val="single" w:sz="4" w:space="0" w:color="auto"/>
                    <w:bottom w:val="single" w:sz="4" w:space="0" w:color="auto"/>
                    <w:right w:val="single" w:sz="4" w:space="0" w:color="auto"/>
                  </w:tcBorders>
                  <w:hideMark/>
                </w:tcPr>
                <w:p w14:paraId="1EBCD7F0"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innovative &amp; modellhafte Ideen zur Verbesserung der Versorgungsstrukturen</w:t>
                  </w:r>
                </w:p>
              </w:tc>
              <w:tc>
                <w:tcPr>
                  <w:tcW w:w="1559" w:type="dxa"/>
                  <w:tcBorders>
                    <w:top w:val="single" w:sz="4" w:space="0" w:color="auto"/>
                    <w:left w:val="single" w:sz="4" w:space="0" w:color="auto"/>
                    <w:bottom w:val="single" w:sz="4" w:space="0" w:color="auto"/>
                    <w:right w:val="single" w:sz="4" w:space="0" w:color="auto"/>
                  </w:tcBorders>
                  <w:hideMark/>
                </w:tcPr>
                <w:p w14:paraId="4DB4D852"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39228F5E"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5D054020"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2D79EA6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9E47ED8" w14:textId="77777777" w:rsidTr="004726ED">
              <w:tc>
                <w:tcPr>
                  <w:tcW w:w="5524" w:type="dxa"/>
                  <w:tcBorders>
                    <w:top w:val="single" w:sz="4" w:space="0" w:color="auto"/>
                    <w:left w:val="single" w:sz="4" w:space="0" w:color="auto"/>
                    <w:bottom w:val="single" w:sz="4" w:space="0" w:color="auto"/>
                    <w:right w:val="single" w:sz="4" w:space="0" w:color="auto"/>
                  </w:tcBorders>
                  <w:hideMark/>
                </w:tcPr>
                <w:p w14:paraId="7DE2DF16"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A1.3</w:t>
                  </w:r>
                </w:p>
                <w:p w14:paraId="03955C50"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Stärkung der Dorfgemeinschaft und Integration von Neubürger:innen</w:t>
                  </w:r>
                </w:p>
              </w:tc>
              <w:tc>
                <w:tcPr>
                  <w:tcW w:w="2126" w:type="dxa"/>
                  <w:tcBorders>
                    <w:top w:val="single" w:sz="4" w:space="0" w:color="auto"/>
                    <w:left w:val="single" w:sz="4" w:space="0" w:color="auto"/>
                    <w:bottom w:val="single" w:sz="4" w:space="0" w:color="auto"/>
                    <w:right w:val="single" w:sz="4" w:space="0" w:color="auto"/>
                  </w:tcBorders>
                  <w:hideMark/>
                </w:tcPr>
                <w:p w14:paraId="14030C5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Anzahl </w:t>
                  </w:r>
                  <w:r w:rsidRPr="009639A4">
                    <w:rPr>
                      <w:rFonts w:ascii="Arial" w:hAnsi="Arial" w:cs="Arial"/>
                      <w:sz w:val="18"/>
                      <w:szCs w:val="18"/>
                      <w:lang w:eastAsia="zh-CN"/>
                    </w:rPr>
                    <w:t>Maßnahmen</w:t>
                  </w:r>
                  <w:r>
                    <w:rPr>
                      <w:rFonts w:ascii="Arial" w:hAnsi="Arial" w:cs="Arial"/>
                      <w:sz w:val="18"/>
                      <w:szCs w:val="18"/>
                      <w:lang w:eastAsia="zh-CN"/>
                    </w:rPr>
                    <w:t xml:space="preserve"> zur Stärkung der Dorfgemeinschaft</w:t>
                  </w:r>
                </w:p>
              </w:tc>
              <w:tc>
                <w:tcPr>
                  <w:tcW w:w="1559" w:type="dxa"/>
                  <w:tcBorders>
                    <w:top w:val="single" w:sz="4" w:space="0" w:color="auto"/>
                    <w:left w:val="single" w:sz="4" w:space="0" w:color="auto"/>
                    <w:bottom w:val="single" w:sz="4" w:space="0" w:color="auto"/>
                    <w:right w:val="single" w:sz="4" w:space="0" w:color="auto"/>
                  </w:tcBorders>
                  <w:hideMark/>
                </w:tcPr>
                <w:p w14:paraId="53FDC7BD"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06B644FA"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5DE2EE7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5E469A8"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lastRenderedPageBreak/>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1980D05D" w14:textId="77777777" w:rsidR="00FC36F2" w:rsidRDefault="00FC36F2" w:rsidP="00FC36F2">
            <w:pPr>
              <w:tabs>
                <w:tab w:val="left" w:pos="567"/>
              </w:tabs>
              <w:spacing w:line="240" w:lineRule="auto"/>
              <w:rPr>
                <w:rFonts w:ascii="Arial" w:hAnsi="Arial" w:cs="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548B5EA8"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7DC63355" w14:textId="081A9B02" w:rsidR="00FC36F2" w:rsidRPr="00FC36F2" w:rsidRDefault="00FC36F2" w:rsidP="00FC36F2">
                  <w:pPr>
                    <w:tabs>
                      <w:tab w:val="left" w:pos="567"/>
                    </w:tabs>
                    <w:spacing w:line="240" w:lineRule="auto"/>
                    <w:rPr>
                      <w:b/>
                      <w:sz w:val="20"/>
                    </w:rPr>
                  </w:pPr>
                  <w:r>
                    <w:rPr>
                      <w:b/>
                      <w:sz w:val="20"/>
                    </w:rPr>
                    <w:t xml:space="preserve">IES </w:t>
                  </w:r>
                  <w:r w:rsidRPr="00FC36F2">
                    <w:rPr>
                      <w:b/>
                      <w:sz w:val="20"/>
                    </w:rPr>
                    <w:t>Ziele im Kernthema A2</w:t>
                  </w:r>
                </w:p>
                <w:p w14:paraId="37AC42E2"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Aktives Ehrenamt &amp; Bildungschancen stärken</w:t>
                  </w:r>
                </w:p>
              </w:tc>
              <w:tc>
                <w:tcPr>
                  <w:tcW w:w="2552" w:type="dxa"/>
                  <w:tcBorders>
                    <w:top w:val="single" w:sz="4" w:space="0" w:color="auto"/>
                    <w:left w:val="single" w:sz="4" w:space="0" w:color="auto"/>
                    <w:bottom w:val="single" w:sz="4" w:space="0" w:color="auto"/>
                    <w:right w:val="single" w:sz="4" w:space="0" w:color="auto"/>
                  </w:tcBorders>
                  <w:hideMark/>
                </w:tcPr>
                <w:p w14:paraId="668EAD71"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0AA0C3F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45AE4682" w14:textId="77777777" w:rsidTr="004726ED">
              <w:tc>
                <w:tcPr>
                  <w:tcW w:w="5665" w:type="dxa"/>
                  <w:vMerge w:val="restart"/>
                  <w:tcBorders>
                    <w:top w:val="single" w:sz="4" w:space="0" w:color="auto"/>
                    <w:left w:val="single" w:sz="4" w:space="0" w:color="auto"/>
                    <w:right w:val="single" w:sz="4" w:space="0" w:color="auto"/>
                  </w:tcBorders>
                  <w:hideMark/>
                </w:tcPr>
                <w:p w14:paraId="01BB312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A2.1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Vernetzte Bildungsangebote sichern &amp; schaffen</w:t>
                  </w:r>
                </w:p>
              </w:tc>
              <w:tc>
                <w:tcPr>
                  <w:tcW w:w="2552" w:type="dxa"/>
                  <w:tcBorders>
                    <w:top w:val="single" w:sz="4" w:space="0" w:color="auto"/>
                    <w:left w:val="single" w:sz="4" w:space="0" w:color="auto"/>
                    <w:bottom w:val="single" w:sz="4" w:space="0" w:color="auto"/>
                    <w:right w:val="single" w:sz="4" w:space="0" w:color="auto"/>
                  </w:tcBorders>
                  <w:hideMark/>
                </w:tcPr>
                <w:p w14:paraId="05591151"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neu geschaffener Bildungsangebote</w:t>
                  </w:r>
                </w:p>
              </w:tc>
              <w:tc>
                <w:tcPr>
                  <w:tcW w:w="992" w:type="dxa"/>
                  <w:tcBorders>
                    <w:top w:val="single" w:sz="4" w:space="0" w:color="auto"/>
                    <w:left w:val="single" w:sz="4" w:space="0" w:color="auto"/>
                    <w:bottom w:val="single" w:sz="4" w:space="0" w:color="auto"/>
                    <w:right w:val="single" w:sz="4" w:space="0" w:color="auto"/>
                  </w:tcBorders>
                  <w:hideMark/>
                </w:tcPr>
                <w:p w14:paraId="44F9FEB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3EF2BA9A" w14:textId="77777777" w:rsidTr="004726ED">
              <w:tc>
                <w:tcPr>
                  <w:tcW w:w="5665" w:type="dxa"/>
                  <w:vMerge/>
                  <w:tcBorders>
                    <w:left w:val="single" w:sz="4" w:space="0" w:color="auto"/>
                    <w:right w:val="single" w:sz="4" w:space="0" w:color="auto"/>
                  </w:tcBorders>
                  <w:vAlign w:val="center"/>
                  <w:hideMark/>
                </w:tcPr>
                <w:p w14:paraId="49D3BA13"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5A96445E"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kooperativen Weiterentwicklung von Bildungsstrukturen &amp; -angeboten</w:t>
                  </w:r>
                </w:p>
              </w:tc>
              <w:tc>
                <w:tcPr>
                  <w:tcW w:w="992" w:type="dxa"/>
                  <w:tcBorders>
                    <w:top w:val="single" w:sz="4" w:space="0" w:color="auto"/>
                    <w:left w:val="single" w:sz="4" w:space="0" w:color="auto"/>
                    <w:bottom w:val="single" w:sz="4" w:space="0" w:color="auto"/>
                    <w:right w:val="single" w:sz="4" w:space="0" w:color="auto"/>
                  </w:tcBorders>
                  <w:hideMark/>
                </w:tcPr>
                <w:p w14:paraId="51C99F57"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219D260"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00ED724D"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3046AAF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36E971D3" w14:textId="77777777" w:rsidTr="004726ED">
              <w:tc>
                <w:tcPr>
                  <w:tcW w:w="5665" w:type="dxa"/>
                  <w:vMerge w:val="restart"/>
                  <w:tcBorders>
                    <w:top w:val="single" w:sz="4" w:space="0" w:color="auto"/>
                    <w:left w:val="single" w:sz="4" w:space="0" w:color="auto"/>
                    <w:right w:val="single" w:sz="4" w:space="0" w:color="auto"/>
                  </w:tcBorders>
                  <w:hideMark/>
                </w:tcPr>
                <w:p w14:paraId="53A86987"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A2.2</w:t>
                  </w:r>
                </w:p>
                <w:p w14:paraId="7EE54E85"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Engagierte unterstützen, vernetzen &amp; qualifizieren</w:t>
                  </w:r>
                </w:p>
              </w:tc>
              <w:tc>
                <w:tcPr>
                  <w:tcW w:w="2552" w:type="dxa"/>
                  <w:tcBorders>
                    <w:top w:val="single" w:sz="4" w:space="0" w:color="auto"/>
                    <w:left w:val="single" w:sz="4" w:space="0" w:color="auto"/>
                    <w:bottom w:val="single" w:sz="4" w:space="0" w:color="auto"/>
                    <w:right w:val="single" w:sz="4" w:space="0" w:color="auto"/>
                  </w:tcBorders>
                  <w:hideMark/>
                </w:tcPr>
                <w:p w14:paraId="3E02512F"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Förderung von Ehrenamt, sozialem Miteinander und demokratischer Teilhabe</w:t>
                  </w:r>
                </w:p>
              </w:tc>
              <w:tc>
                <w:tcPr>
                  <w:tcW w:w="992" w:type="dxa"/>
                  <w:tcBorders>
                    <w:top w:val="single" w:sz="4" w:space="0" w:color="auto"/>
                    <w:left w:val="single" w:sz="4" w:space="0" w:color="auto"/>
                    <w:bottom w:val="single" w:sz="4" w:space="0" w:color="auto"/>
                    <w:right w:val="single" w:sz="4" w:space="0" w:color="auto"/>
                  </w:tcBorders>
                  <w:hideMark/>
                </w:tcPr>
                <w:p w14:paraId="79F13E21"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E1C43BD" w14:textId="77777777" w:rsidTr="004726ED">
              <w:tc>
                <w:tcPr>
                  <w:tcW w:w="5665" w:type="dxa"/>
                  <w:vMerge/>
                  <w:tcBorders>
                    <w:left w:val="single" w:sz="4" w:space="0" w:color="auto"/>
                    <w:bottom w:val="single" w:sz="4" w:space="0" w:color="auto"/>
                    <w:right w:val="single" w:sz="4" w:space="0" w:color="auto"/>
                  </w:tcBorders>
                </w:tcPr>
                <w:p w14:paraId="34C06C9E"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513AF61"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Konzepte zur strukturellen Verbesserung ehrenamtlicher Organisationen</w:t>
                  </w:r>
                </w:p>
              </w:tc>
              <w:tc>
                <w:tcPr>
                  <w:tcW w:w="992" w:type="dxa"/>
                  <w:tcBorders>
                    <w:top w:val="single" w:sz="4" w:space="0" w:color="auto"/>
                    <w:left w:val="single" w:sz="4" w:space="0" w:color="auto"/>
                    <w:bottom w:val="single" w:sz="4" w:space="0" w:color="auto"/>
                    <w:right w:val="single" w:sz="4" w:space="0" w:color="auto"/>
                  </w:tcBorders>
                </w:tcPr>
                <w:p w14:paraId="6F3C0F1A"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2A61E24"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4D5FAE0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AA54DC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7BF5611C" w14:textId="77777777" w:rsidR="00FC36F2" w:rsidRPr="00FB6EBD" w:rsidRDefault="00FC36F2" w:rsidP="00FC36F2">
            <w:pPr>
              <w:tabs>
                <w:tab w:val="left" w:pos="567"/>
              </w:tabs>
              <w:spacing w:line="240" w:lineRule="auto"/>
              <w:rPr>
                <w:rFonts w:ascii="Arial" w:hAnsi="Arial"/>
                <w:sz w:val="20"/>
              </w:rPr>
            </w:pPr>
          </w:p>
        </w:tc>
      </w:tr>
    </w:tbl>
    <w:p w14:paraId="55944FA8" w14:textId="77777777" w:rsidR="00FC36F2" w:rsidRPr="00FB6EBD" w:rsidRDefault="00FC36F2" w:rsidP="00FC36F2">
      <w:pPr>
        <w:tabs>
          <w:tab w:val="left" w:pos="7230"/>
        </w:tabs>
        <w:spacing w:line="240" w:lineRule="auto"/>
        <w:rPr>
          <w:rFonts w:ascii="Arial" w:hAnsi="Arial"/>
          <w:sz w:val="20"/>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C7457D">
        <w:trPr>
          <w:trHeight w:val="5092"/>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3FA31FFB" w14:textId="11DACF2D" w:rsidR="00FC36F2" w:rsidRPr="00A87586" w:rsidRDefault="00A33ACA" w:rsidP="00A87586">
            <w:pPr>
              <w:pStyle w:val="Listenabsatz"/>
              <w:numPr>
                <w:ilvl w:val="0"/>
                <w:numId w:val="42"/>
              </w:numPr>
              <w:tabs>
                <w:tab w:val="left" w:pos="567"/>
              </w:tabs>
              <w:spacing w:line="240" w:lineRule="auto"/>
              <w:rPr>
                <w:rFonts w:ascii="Arial" w:hAnsi="Arial"/>
                <w:b/>
                <w:sz w:val="20"/>
              </w:rPr>
            </w:pPr>
            <w:r w:rsidRPr="00A87586">
              <w:rPr>
                <w:rFonts w:ascii="Arial" w:hAnsi="Arial"/>
                <w:b/>
                <w:sz w:val="20"/>
              </w:rPr>
              <w:t>Bei Maßnahmen des</w:t>
            </w:r>
            <w:r w:rsidR="00F737A1" w:rsidRPr="00A87586">
              <w:rPr>
                <w:rFonts w:ascii="Arial" w:hAnsi="Arial"/>
                <w:b/>
                <w:sz w:val="20"/>
              </w:rPr>
              <w:t xml:space="preserve"> </w:t>
            </w:r>
            <w:r w:rsidR="00FD1D14" w:rsidRPr="00A87586">
              <w:rPr>
                <w:rFonts w:ascii="Arial" w:hAnsi="Arial"/>
                <w:b/>
                <w:sz w:val="20"/>
              </w:rPr>
              <w:t xml:space="preserve">Zukunftsthemas </w:t>
            </w:r>
            <w:r w:rsidR="00845C48" w:rsidRPr="00A87586">
              <w:rPr>
                <w:rFonts w:ascii="Arial" w:hAnsi="Arial"/>
                <w:b/>
                <w:sz w:val="20"/>
              </w:rPr>
              <w:t>Klimaschutz und Klima</w:t>
            </w:r>
            <w:r w:rsidR="00BE09A1" w:rsidRPr="00A87586">
              <w:rPr>
                <w:rFonts w:ascii="Arial" w:hAnsi="Arial"/>
                <w:b/>
                <w:sz w:val="20"/>
              </w:rPr>
              <w:t>wandel</w:t>
            </w:r>
            <w:r w:rsidR="00845C48" w:rsidRPr="00A87586">
              <w:rPr>
                <w:rFonts w:ascii="Arial" w:hAnsi="Arial"/>
                <w:b/>
                <w:sz w:val="20"/>
              </w:rPr>
              <w:t>anpassung</w:t>
            </w:r>
            <w:r w:rsidRPr="00A87586">
              <w:rPr>
                <w:rFonts w:ascii="Arial" w:hAnsi="Arial"/>
                <w:b/>
                <w:sz w:val="20"/>
              </w:rPr>
              <w:t>:</w:t>
            </w:r>
          </w:p>
          <w:p w14:paraId="124A9923" w14:textId="77777777" w:rsidR="00FC36F2" w:rsidRPr="00FC36F2" w:rsidRDefault="00FC36F2" w:rsidP="00FC36F2">
            <w:pPr>
              <w:tabs>
                <w:tab w:val="left" w:pos="567"/>
              </w:tabs>
              <w:spacing w:line="240" w:lineRule="auto"/>
              <w:rPr>
                <w:rFonts w:ascii="Arial" w:hAnsi="Arial"/>
                <w:b/>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625CD8A3"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700EAEB5" w14:textId="331F7D87" w:rsidR="00FC36F2" w:rsidRPr="00C7457D" w:rsidRDefault="00FC36F2" w:rsidP="00FC36F2">
                  <w:pPr>
                    <w:tabs>
                      <w:tab w:val="left" w:pos="567"/>
                    </w:tabs>
                    <w:spacing w:line="240" w:lineRule="auto"/>
                    <w:rPr>
                      <w:b/>
                      <w:sz w:val="20"/>
                    </w:rPr>
                  </w:pPr>
                  <w:r>
                    <w:rPr>
                      <w:b/>
                      <w:sz w:val="20"/>
                    </w:rPr>
                    <w:t xml:space="preserve">IES </w:t>
                  </w:r>
                  <w:r w:rsidRPr="00C7457D">
                    <w:rPr>
                      <w:b/>
                      <w:sz w:val="20"/>
                    </w:rPr>
                    <w:t>Ziele im Kernthema B1</w:t>
                  </w:r>
                </w:p>
                <w:p w14:paraId="7E513D60"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Kompetenzstärkung &amp; Sensibilisierung zu den Themen Klima, Umwelt und Natur</w:t>
                  </w:r>
                </w:p>
              </w:tc>
              <w:tc>
                <w:tcPr>
                  <w:tcW w:w="2552" w:type="dxa"/>
                  <w:tcBorders>
                    <w:top w:val="single" w:sz="4" w:space="0" w:color="auto"/>
                    <w:left w:val="single" w:sz="4" w:space="0" w:color="auto"/>
                    <w:bottom w:val="single" w:sz="4" w:space="0" w:color="auto"/>
                    <w:right w:val="single" w:sz="4" w:space="0" w:color="auto"/>
                  </w:tcBorders>
                  <w:hideMark/>
                </w:tcPr>
                <w:p w14:paraId="0DAC942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30BD1F0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1F0849DD" w14:textId="77777777" w:rsidTr="004726ED">
              <w:tc>
                <w:tcPr>
                  <w:tcW w:w="5665" w:type="dxa"/>
                  <w:vMerge w:val="restart"/>
                  <w:tcBorders>
                    <w:top w:val="single" w:sz="4" w:space="0" w:color="auto"/>
                    <w:left w:val="single" w:sz="4" w:space="0" w:color="auto"/>
                    <w:right w:val="single" w:sz="4" w:space="0" w:color="auto"/>
                  </w:tcBorders>
                  <w:hideMark/>
                </w:tcPr>
                <w:p w14:paraId="1EEFD7C8"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B1.1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Regionale Netzwerkstrukturen schaffen und ausbauen</w:t>
                  </w:r>
                </w:p>
              </w:tc>
              <w:tc>
                <w:tcPr>
                  <w:tcW w:w="2552" w:type="dxa"/>
                  <w:tcBorders>
                    <w:top w:val="single" w:sz="4" w:space="0" w:color="auto"/>
                    <w:left w:val="single" w:sz="4" w:space="0" w:color="auto"/>
                    <w:bottom w:val="single" w:sz="4" w:space="0" w:color="auto"/>
                    <w:right w:val="single" w:sz="4" w:space="0" w:color="auto"/>
                  </w:tcBorders>
                  <w:hideMark/>
                </w:tcPr>
                <w:p w14:paraId="7235E314"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Maßnahmen zur Entwicklung von Netzwerkstrukturen innerhalb der Region</w:t>
                  </w:r>
                </w:p>
              </w:tc>
              <w:tc>
                <w:tcPr>
                  <w:tcW w:w="992" w:type="dxa"/>
                  <w:tcBorders>
                    <w:top w:val="single" w:sz="4" w:space="0" w:color="auto"/>
                    <w:left w:val="single" w:sz="4" w:space="0" w:color="auto"/>
                    <w:bottom w:val="single" w:sz="4" w:space="0" w:color="auto"/>
                    <w:right w:val="single" w:sz="4" w:space="0" w:color="auto"/>
                  </w:tcBorders>
                  <w:hideMark/>
                </w:tcPr>
                <w:p w14:paraId="185564C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D65EB8B" w14:textId="77777777" w:rsidTr="004726ED">
              <w:tc>
                <w:tcPr>
                  <w:tcW w:w="5665" w:type="dxa"/>
                  <w:vMerge/>
                  <w:tcBorders>
                    <w:left w:val="single" w:sz="4" w:space="0" w:color="auto"/>
                    <w:right w:val="single" w:sz="4" w:space="0" w:color="auto"/>
                  </w:tcBorders>
                  <w:vAlign w:val="center"/>
                  <w:hideMark/>
                </w:tcPr>
                <w:p w14:paraId="1C066AC5"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3D3AC5F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Kooperationspartner</w:t>
                  </w:r>
                </w:p>
              </w:tc>
              <w:tc>
                <w:tcPr>
                  <w:tcW w:w="992" w:type="dxa"/>
                  <w:tcBorders>
                    <w:top w:val="single" w:sz="4" w:space="0" w:color="auto"/>
                    <w:left w:val="single" w:sz="4" w:space="0" w:color="auto"/>
                    <w:bottom w:val="single" w:sz="4" w:space="0" w:color="auto"/>
                    <w:right w:val="single" w:sz="4" w:space="0" w:color="auto"/>
                  </w:tcBorders>
                  <w:hideMark/>
                </w:tcPr>
                <w:p w14:paraId="12CA13CA"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64E91A58"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7A0A386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752343B3"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546D0D4" w14:textId="77777777" w:rsidTr="004726ED">
              <w:tc>
                <w:tcPr>
                  <w:tcW w:w="5665" w:type="dxa"/>
                  <w:vMerge w:val="restart"/>
                  <w:tcBorders>
                    <w:top w:val="single" w:sz="4" w:space="0" w:color="auto"/>
                    <w:left w:val="single" w:sz="4" w:space="0" w:color="auto"/>
                    <w:right w:val="single" w:sz="4" w:space="0" w:color="auto"/>
                  </w:tcBorders>
                  <w:hideMark/>
                </w:tcPr>
                <w:p w14:paraId="5DA48699"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B1.2</w:t>
                  </w:r>
                </w:p>
                <w:p w14:paraId="0BCC7340"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Kompetenzstärkung zu den Themen Klima, Umwelt und Natur</w:t>
                  </w:r>
                </w:p>
              </w:tc>
              <w:tc>
                <w:tcPr>
                  <w:tcW w:w="2552" w:type="dxa"/>
                  <w:tcBorders>
                    <w:top w:val="single" w:sz="4" w:space="0" w:color="auto"/>
                    <w:left w:val="single" w:sz="4" w:space="0" w:color="auto"/>
                    <w:bottom w:val="single" w:sz="4" w:space="0" w:color="auto"/>
                    <w:right w:val="single" w:sz="4" w:space="0" w:color="auto"/>
                  </w:tcBorders>
                  <w:hideMark/>
                </w:tcPr>
                <w:p w14:paraId="3D6E25A8"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Bildung- und Qualifizierungsangebote</w:t>
                  </w:r>
                </w:p>
              </w:tc>
              <w:tc>
                <w:tcPr>
                  <w:tcW w:w="992" w:type="dxa"/>
                  <w:tcBorders>
                    <w:top w:val="single" w:sz="4" w:space="0" w:color="auto"/>
                    <w:left w:val="single" w:sz="4" w:space="0" w:color="auto"/>
                    <w:bottom w:val="single" w:sz="4" w:space="0" w:color="auto"/>
                    <w:right w:val="single" w:sz="4" w:space="0" w:color="auto"/>
                  </w:tcBorders>
                  <w:hideMark/>
                </w:tcPr>
                <w:p w14:paraId="45A77BD7"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B2B8C7E" w14:textId="77777777" w:rsidTr="004726ED">
              <w:tc>
                <w:tcPr>
                  <w:tcW w:w="5665" w:type="dxa"/>
                  <w:vMerge/>
                  <w:tcBorders>
                    <w:left w:val="single" w:sz="4" w:space="0" w:color="auto"/>
                    <w:bottom w:val="single" w:sz="4" w:space="0" w:color="auto"/>
                    <w:right w:val="single" w:sz="4" w:space="0" w:color="auto"/>
                  </w:tcBorders>
                </w:tcPr>
                <w:p w14:paraId="48C63A2B"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77B265B3"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erreichter Personen</w:t>
                  </w:r>
                </w:p>
              </w:tc>
              <w:tc>
                <w:tcPr>
                  <w:tcW w:w="992" w:type="dxa"/>
                  <w:tcBorders>
                    <w:top w:val="single" w:sz="4" w:space="0" w:color="auto"/>
                    <w:left w:val="single" w:sz="4" w:space="0" w:color="auto"/>
                    <w:bottom w:val="single" w:sz="4" w:space="0" w:color="auto"/>
                    <w:right w:val="single" w:sz="4" w:space="0" w:color="auto"/>
                  </w:tcBorders>
                </w:tcPr>
                <w:p w14:paraId="11F47B51"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4249A2B3"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00B9B53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F69A0C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68DF00B"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1DF37915"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B1.3</w:t>
                  </w:r>
                </w:p>
                <w:p w14:paraId="2078DC1E"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Beratung und Information zur Anpassung an Klimawandelfolgen </w:t>
                  </w:r>
                </w:p>
              </w:tc>
              <w:tc>
                <w:tcPr>
                  <w:tcW w:w="2552" w:type="dxa"/>
                  <w:tcBorders>
                    <w:top w:val="single" w:sz="4" w:space="0" w:color="auto"/>
                    <w:left w:val="single" w:sz="4" w:space="0" w:color="auto"/>
                    <w:bottom w:val="single" w:sz="4" w:space="0" w:color="auto"/>
                    <w:right w:val="single" w:sz="4" w:space="0" w:color="auto"/>
                  </w:tcBorders>
                  <w:hideMark/>
                </w:tcPr>
                <w:p w14:paraId="57A13B4C"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neuer Informations- und Beratungsangebote</w:t>
                  </w:r>
                </w:p>
              </w:tc>
              <w:tc>
                <w:tcPr>
                  <w:tcW w:w="992" w:type="dxa"/>
                  <w:tcBorders>
                    <w:top w:val="single" w:sz="4" w:space="0" w:color="auto"/>
                    <w:left w:val="single" w:sz="4" w:space="0" w:color="auto"/>
                    <w:bottom w:val="single" w:sz="4" w:space="0" w:color="auto"/>
                    <w:right w:val="single" w:sz="4" w:space="0" w:color="auto"/>
                  </w:tcBorders>
                  <w:hideMark/>
                </w:tcPr>
                <w:p w14:paraId="5F6CA8A0"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F4475D6"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6E3EC1BE"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789B7781"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00699B31" w14:textId="77777777" w:rsidR="00FC36F2" w:rsidRDefault="00FC36F2" w:rsidP="00FC36F2">
            <w:pPr>
              <w:tabs>
                <w:tab w:val="left" w:pos="567"/>
              </w:tabs>
              <w:spacing w:line="240" w:lineRule="auto"/>
              <w:ind w:left="360"/>
              <w:rPr>
                <w:rFonts w:ascii="Arial" w:hAnsi="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70DFB920"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6E73516F" w14:textId="6E0B17ED" w:rsidR="00FC36F2" w:rsidRPr="00FC36F2" w:rsidRDefault="00FC36F2" w:rsidP="00FC36F2">
                  <w:pPr>
                    <w:tabs>
                      <w:tab w:val="left" w:pos="567"/>
                    </w:tabs>
                    <w:spacing w:line="240" w:lineRule="auto"/>
                    <w:rPr>
                      <w:b/>
                      <w:sz w:val="20"/>
                    </w:rPr>
                  </w:pPr>
                  <w:r w:rsidRPr="00FC36F2">
                    <w:rPr>
                      <w:b/>
                      <w:sz w:val="20"/>
                    </w:rPr>
                    <w:t>IES Ziele im Kernthema B2</w:t>
                  </w:r>
                </w:p>
                <w:p w14:paraId="5907F6BA"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Klimaneutrales &amp; resilientes Südliches Nordfriesland</w:t>
                  </w:r>
                </w:p>
              </w:tc>
              <w:tc>
                <w:tcPr>
                  <w:tcW w:w="2552" w:type="dxa"/>
                  <w:tcBorders>
                    <w:top w:val="single" w:sz="4" w:space="0" w:color="auto"/>
                    <w:left w:val="single" w:sz="4" w:space="0" w:color="auto"/>
                    <w:bottom w:val="single" w:sz="4" w:space="0" w:color="auto"/>
                    <w:right w:val="single" w:sz="4" w:space="0" w:color="auto"/>
                  </w:tcBorders>
                  <w:hideMark/>
                </w:tcPr>
                <w:p w14:paraId="219118E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5675663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492FA497" w14:textId="77777777" w:rsidTr="004726ED">
              <w:tc>
                <w:tcPr>
                  <w:tcW w:w="5665" w:type="dxa"/>
                  <w:vMerge w:val="restart"/>
                  <w:tcBorders>
                    <w:top w:val="single" w:sz="4" w:space="0" w:color="auto"/>
                    <w:left w:val="single" w:sz="4" w:space="0" w:color="auto"/>
                    <w:right w:val="single" w:sz="4" w:space="0" w:color="auto"/>
                  </w:tcBorders>
                  <w:hideMark/>
                </w:tcPr>
                <w:p w14:paraId="51CDFCB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B2.1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Steigerung der Energieeffizienz und -autarkie durch erneuerbare Energien</w:t>
                  </w:r>
                </w:p>
              </w:tc>
              <w:tc>
                <w:tcPr>
                  <w:tcW w:w="2552" w:type="dxa"/>
                  <w:tcBorders>
                    <w:top w:val="single" w:sz="4" w:space="0" w:color="auto"/>
                    <w:left w:val="single" w:sz="4" w:space="0" w:color="auto"/>
                    <w:bottom w:val="single" w:sz="4" w:space="0" w:color="auto"/>
                    <w:right w:val="single" w:sz="4" w:space="0" w:color="auto"/>
                  </w:tcBorders>
                  <w:hideMark/>
                </w:tcPr>
                <w:p w14:paraId="66647DCC"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Eingesparte Menge CO2 in t</w:t>
                  </w:r>
                </w:p>
              </w:tc>
              <w:tc>
                <w:tcPr>
                  <w:tcW w:w="992" w:type="dxa"/>
                  <w:tcBorders>
                    <w:top w:val="single" w:sz="4" w:space="0" w:color="auto"/>
                    <w:left w:val="single" w:sz="4" w:space="0" w:color="auto"/>
                    <w:bottom w:val="single" w:sz="4" w:space="0" w:color="auto"/>
                    <w:right w:val="single" w:sz="4" w:space="0" w:color="auto"/>
                  </w:tcBorders>
                  <w:hideMark/>
                </w:tcPr>
                <w:p w14:paraId="383AF75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t</w:t>
                  </w:r>
                </w:p>
              </w:tc>
            </w:tr>
            <w:tr w:rsidR="00FC36F2" w:rsidRPr="009639A4" w14:paraId="5FB98406" w14:textId="77777777" w:rsidTr="004726ED">
              <w:tc>
                <w:tcPr>
                  <w:tcW w:w="5665" w:type="dxa"/>
                  <w:vMerge/>
                  <w:tcBorders>
                    <w:left w:val="single" w:sz="4" w:space="0" w:color="auto"/>
                    <w:right w:val="single" w:sz="4" w:space="0" w:color="auto"/>
                  </w:tcBorders>
                  <w:vAlign w:val="center"/>
                  <w:hideMark/>
                </w:tcPr>
                <w:p w14:paraId="43CA027B"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37CE096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Steigerung der Energieautarkie durch erneuerbare Energien</w:t>
                  </w:r>
                </w:p>
              </w:tc>
              <w:tc>
                <w:tcPr>
                  <w:tcW w:w="992" w:type="dxa"/>
                  <w:tcBorders>
                    <w:top w:val="single" w:sz="4" w:space="0" w:color="auto"/>
                    <w:left w:val="single" w:sz="4" w:space="0" w:color="auto"/>
                    <w:bottom w:val="single" w:sz="4" w:space="0" w:color="auto"/>
                    <w:right w:val="single" w:sz="4" w:space="0" w:color="auto"/>
                  </w:tcBorders>
                  <w:hideMark/>
                </w:tcPr>
                <w:p w14:paraId="764C1473"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01092859"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6B0ACAF2"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18188DE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FB0788E" w14:textId="77777777" w:rsidTr="004726ED">
              <w:tc>
                <w:tcPr>
                  <w:tcW w:w="5665" w:type="dxa"/>
                  <w:tcBorders>
                    <w:top w:val="single" w:sz="4" w:space="0" w:color="auto"/>
                    <w:left w:val="single" w:sz="4" w:space="0" w:color="auto"/>
                    <w:right w:val="single" w:sz="4" w:space="0" w:color="auto"/>
                  </w:tcBorders>
                  <w:hideMark/>
                </w:tcPr>
                <w:p w14:paraId="575D85BE"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B2.2</w:t>
                  </w:r>
                </w:p>
                <w:p w14:paraId="39E0B8B2"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Entwicklung klimafreundlicher Mobilitätsangebote</w:t>
                  </w:r>
                </w:p>
              </w:tc>
              <w:tc>
                <w:tcPr>
                  <w:tcW w:w="2552" w:type="dxa"/>
                  <w:tcBorders>
                    <w:top w:val="single" w:sz="4" w:space="0" w:color="auto"/>
                    <w:left w:val="single" w:sz="4" w:space="0" w:color="auto"/>
                    <w:bottom w:val="single" w:sz="4" w:space="0" w:color="auto"/>
                    <w:right w:val="single" w:sz="4" w:space="0" w:color="auto"/>
                  </w:tcBorders>
                  <w:hideMark/>
                </w:tcPr>
                <w:p w14:paraId="7D1A4E77"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klimafreundlicher Mobilitätsangebot</w:t>
                  </w:r>
                </w:p>
              </w:tc>
              <w:tc>
                <w:tcPr>
                  <w:tcW w:w="992" w:type="dxa"/>
                  <w:tcBorders>
                    <w:top w:val="single" w:sz="4" w:space="0" w:color="auto"/>
                    <w:left w:val="single" w:sz="4" w:space="0" w:color="auto"/>
                    <w:bottom w:val="single" w:sz="4" w:space="0" w:color="auto"/>
                    <w:right w:val="single" w:sz="4" w:space="0" w:color="auto"/>
                  </w:tcBorders>
                  <w:hideMark/>
                </w:tcPr>
                <w:p w14:paraId="75412835"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1A4AA57"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100DD0CE"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7D1033E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17D0EDEE" w14:textId="77777777" w:rsidTr="004726ED">
              <w:tc>
                <w:tcPr>
                  <w:tcW w:w="5665" w:type="dxa"/>
                  <w:vMerge w:val="restart"/>
                  <w:tcBorders>
                    <w:top w:val="single" w:sz="4" w:space="0" w:color="auto"/>
                    <w:left w:val="single" w:sz="4" w:space="0" w:color="auto"/>
                    <w:right w:val="single" w:sz="4" w:space="0" w:color="auto"/>
                  </w:tcBorders>
                  <w:hideMark/>
                </w:tcPr>
                <w:p w14:paraId="5527C211"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B2.3</w:t>
                  </w:r>
                </w:p>
                <w:p w14:paraId="714CE6C1"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Unterstützung von Klima-, Umwelt- und Naturschutz </w:t>
                  </w:r>
                </w:p>
              </w:tc>
              <w:tc>
                <w:tcPr>
                  <w:tcW w:w="2552" w:type="dxa"/>
                  <w:tcBorders>
                    <w:top w:val="single" w:sz="4" w:space="0" w:color="auto"/>
                    <w:left w:val="single" w:sz="4" w:space="0" w:color="auto"/>
                    <w:bottom w:val="single" w:sz="4" w:space="0" w:color="auto"/>
                    <w:right w:val="single" w:sz="4" w:space="0" w:color="auto"/>
                  </w:tcBorders>
                  <w:hideMark/>
                </w:tcPr>
                <w:p w14:paraId="2E3D7F7D"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Umwelt- und Naturschutzmaßnahme</w:t>
                  </w:r>
                </w:p>
              </w:tc>
              <w:tc>
                <w:tcPr>
                  <w:tcW w:w="992" w:type="dxa"/>
                  <w:tcBorders>
                    <w:top w:val="single" w:sz="4" w:space="0" w:color="auto"/>
                    <w:left w:val="single" w:sz="4" w:space="0" w:color="auto"/>
                    <w:bottom w:val="single" w:sz="4" w:space="0" w:color="auto"/>
                    <w:right w:val="single" w:sz="4" w:space="0" w:color="auto"/>
                  </w:tcBorders>
                  <w:hideMark/>
                </w:tcPr>
                <w:p w14:paraId="08509E2E"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67E294E3" w14:textId="77777777" w:rsidTr="004726ED">
              <w:tc>
                <w:tcPr>
                  <w:tcW w:w="5665" w:type="dxa"/>
                  <w:vMerge/>
                  <w:tcBorders>
                    <w:left w:val="single" w:sz="4" w:space="0" w:color="auto"/>
                    <w:bottom w:val="single" w:sz="4" w:space="0" w:color="auto"/>
                    <w:right w:val="single" w:sz="4" w:space="0" w:color="auto"/>
                  </w:tcBorders>
                </w:tcPr>
                <w:p w14:paraId="4544852C"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70B5CE49"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Ausgelöste Investitionen in €</w:t>
                  </w:r>
                </w:p>
              </w:tc>
              <w:tc>
                <w:tcPr>
                  <w:tcW w:w="992" w:type="dxa"/>
                  <w:tcBorders>
                    <w:top w:val="single" w:sz="4" w:space="0" w:color="auto"/>
                    <w:left w:val="single" w:sz="4" w:space="0" w:color="auto"/>
                    <w:bottom w:val="single" w:sz="4" w:space="0" w:color="auto"/>
                    <w:right w:val="single" w:sz="4" w:space="0" w:color="auto"/>
                  </w:tcBorders>
                </w:tcPr>
                <w:p w14:paraId="09B7B68A"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7788934E"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7A76B09D"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3662634F" w14:textId="3BD6A585" w:rsidR="00FC36F2" w:rsidRPr="00FC36F2"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6E46D78B" w14:textId="6905034A" w:rsidR="00FC36F2" w:rsidRPr="00FC36F2" w:rsidRDefault="00FC36F2" w:rsidP="00FC36F2">
            <w:pPr>
              <w:tabs>
                <w:tab w:val="left" w:pos="1233"/>
              </w:tabs>
              <w:rPr>
                <w:rFonts w:ascii="Arial" w:hAnsi="Arial"/>
                <w:sz w:val="20"/>
              </w:rPr>
            </w:pPr>
          </w:p>
        </w:tc>
      </w:tr>
    </w:tbl>
    <w:p w14:paraId="34134CD5" w14:textId="53AEB6EE" w:rsidR="00FE3A85" w:rsidRDefault="00FE3A85" w:rsidP="004461DB">
      <w:pPr>
        <w:tabs>
          <w:tab w:val="left" w:pos="7230"/>
        </w:tabs>
        <w:spacing w:line="240" w:lineRule="auto"/>
        <w:rPr>
          <w:rFonts w:ascii="Arial" w:hAnsi="Arial"/>
          <w:sz w:val="20"/>
        </w:rPr>
      </w:pPr>
    </w:p>
    <w:p w14:paraId="70ACA286" w14:textId="6BF5BCC5" w:rsidR="00923A38" w:rsidRDefault="00923A38" w:rsidP="004461DB">
      <w:pPr>
        <w:tabs>
          <w:tab w:val="left" w:pos="7230"/>
        </w:tabs>
        <w:spacing w:line="240" w:lineRule="auto"/>
        <w:rPr>
          <w:rFonts w:ascii="Arial" w:hAnsi="Arial"/>
          <w:sz w:val="20"/>
        </w:rPr>
      </w:pPr>
    </w:p>
    <w:p w14:paraId="4D57C5B4" w14:textId="3B487936" w:rsidR="00A87586" w:rsidRDefault="00A87586" w:rsidP="004461DB">
      <w:pPr>
        <w:tabs>
          <w:tab w:val="left" w:pos="7230"/>
        </w:tabs>
        <w:spacing w:line="240" w:lineRule="auto"/>
        <w:rPr>
          <w:rFonts w:ascii="Arial" w:hAnsi="Arial"/>
          <w:sz w:val="20"/>
        </w:rPr>
      </w:pPr>
    </w:p>
    <w:p w14:paraId="665ED8E4" w14:textId="77777777" w:rsidR="00A87586" w:rsidRPr="00FB6EBD" w:rsidRDefault="00A87586"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A87586" w:rsidRDefault="004461DB" w:rsidP="00A87586">
            <w:pPr>
              <w:pStyle w:val="Listenabsatz"/>
              <w:numPr>
                <w:ilvl w:val="0"/>
                <w:numId w:val="42"/>
              </w:numPr>
              <w:tabs>
                <w:tab w:val="left" w:pos="567"/>
              </w:tabs>
              <w:spacing w:line="240" w:lineRule="auto"/>
              <w:rPr>
                <w:rFonts w:ascii="Arial" w:hAnsi="Arial"/>
                <w:b/>
                <w:sz w:val="20"/>
              </w:rPr>
            </w:pPr>
            <w:r w:rsidRPr="00A87586">
              <w:rPr>
                <w:rFonts w:ascii="Arial" w:hAnsi="Arial"/>
                <w:b/>
                <w:sz w:val="20"/>
              </w:rPr>
              <w:t xml:space="preserve">Bei Maßnahmen des </w:t>
            </w:r>
            <w:r w:rsidR="00F737A1" w:rsidRPr="00A87586">
              <w:rPr>
                <w:rFonts w:ascii="Arial" w:hAnsi="Arial"/>
                <w:b/>
                <w:sz w:val="20"/>
              </w:rPr>
              <w:t>Zukunf</w:t>
            </w:r>
            <w:r w:rsidR="00FD1D14" w:rsidRPr="00A87586">
              <w:rPr>
                <w:rFonts w:ascii="Arial" w:hAnsi="Arial"/>
                <w:b/>
                <w:sz w:val="20"/>
              </w:rPr>
              <w:t>t</w:t>
            </w:r>
            <w:r w:rsidR="00F737A1" w:rsidRPr="00A87586">
              <w:rPr>
                <w:rFonts w:ascii="Arial" w:hAnsi="Arial"/>
                <w:b/>
                <w:sz w:val="20"/>
              </w:rPr>
              <w:t>st</w:t>
            </w:r>
            <w:r w:rsidR="00FD1D14" w:rsidRPr="00A87586">
              <w:rPr>
                <w:rFonts w:ascii="Arial" w:hAnsi="Arial"/>
                <w:b/>
                <w:sz w:val="20"/>
              </w:rPr>
              <w:t>hemas</w:t>
            </w:r>
            <w:r w:rsidRPr="00A87586">
              <w:rPr>
                <w:rFonts w:ascii="Arial" w:hAnsi="Arial"/>
                <w:b/>
                <w:sz w:val="20"/>
              </w:rPr>
              <w:t xml:space="preserve"> </w:t>
            </w:r>
            <w:r w:rsidR="00845C48" w:rsidRPr="00A87586">
              <w:rPr>
                <w:rFonts w:ascii="Arial" w:hAnsi="Arial"/>
                <w:b/>
                <w:sz w:val="20"/>
              </w:rPr>
              <w:t>Regionale Wertschöpfung</w:t>
            </w:r>
            <w:r w:rsidRPr="00A87586">
              <w:rPr>
                <w:rFonts w:ascii="Arial" w:hAnsi="Arial"/>
                <w:b/>
                <w:sz w:val="20"/>
              </w:rPr>
              <w:t xml:space="preserve">: </w:t>
            </w:r>
          </w:p>
          <w:p w14:paraId="7F8B77AC" w14:textId="1D270CE6" w:rsidR="004461DB" w:rsidRDefault="004461DB" w:rsidP="00FB6EBD">
            <w:pPr>
              <w:tabs>
                <w:tab w:val="left" w:pos="567"/>
                <w:tab w:val="left" w:pos="10230"/>
              </w:tabs>
              <w:spacing w:line="240" w:lineRule="auto"/>
              <w:rPr>
                <w:rFonts w:ascii="Arial" w:hAnsi="Arial"/>
                <w:sz w:val="20"/>
              </w:rPr>
            </w:pPr>
          </w:p>
          <w:p w14:paraId="2A10CD4F" w14:textId="77777777" w:rsidR="00FC36F2" w:rsidRDefault="00FC36F2" w:rsidP="00FC36F2">
            <w:pPr>
              <w:tabs>
                <w:tab w:val="left" w:pos="567"/>
                <w:tab w:val="left" w:pos="10230"/>
              </w:tabs>
              <w:spacing w:line="240" w:lineRule="auto"/>
              <w:rPr>
                <w:rFonts w:ascii="Arial" w:hAnsi="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41935833"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61A11741" w14:textId="03BAE0D4" w:rsidR="00FC36F2" w:rsidRPr="00FC36F2" w:rsidRDefault="00FC36F2" w:rsidP="00FC36F2">
                  <w:pPr>
                    <w:tabs>
                      <w:tab w:val="left" w:pos="567"/>
                    </w:tabs>
                    <w:spacing w:line="240" w:lineRule="auto"/>
                    <w:rPr>
                      <w:b/>
                      <w:sz w:val="20"/>
                    </w:rPr>
                  </w:pPr>
                  <w:r w:rsidRPr="00FC36F2">
                    <w:rPr>
                      <w:b/>
                      <w:sz w:val="20"/>
                    </w:rPr>
                    <w:t>IES Ziele im Kernthema C1</w:t>
                  </w:r>
                </w:p>
                <w:p w14:paraId="7C06045B"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Innovativer Wirtschaftsstandort</w:t>
                  </w:r>
                </w:p>
              </w:tc>
              <w:tc>
                <w:tcPr>
                  <w:tcW w:w="2552" w:type="dxa"/>
                  <w:tcBorders>
                    <w:top w:val="single" w:sz="4" w:space="0" w:color="auto"/>
                    <w:left w:val="single" w:sz="4" w:space="0" w:color="auto"/>
                    <w:bottom w:val="single" w:sz="4" w:space="0" w:color="auto"/>
                    <w:right w:val="single" w:sz="4" w:space="0" w:color="auto"/>
                  </w:tcBorders>
                  <w:hideMark/>
                </w:tcPr>
                <w:p w14:paraId="0DE21EE8"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36C869E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06479074" w14:textId="77777777" w:rsidTr="004726ED">
              <w:tc>
                <w:tcPr>
                  <w:tcW w:w="5665" w:type="dxa"/>
                  <w:vMerge w:val="restart"/>
                  <w:tcBorders>
                    <w:top w:val="single" w:sz="4" w:space="0" w:color="auto"/>
                    <w:left w:val="single" w:sz="4" w:space="0" w:color="auto"/>
                    <w:right w:val="single" w:sz="4" w:space="0" w:color="auto"/>
                  </w:tcBorders>
                  <w:hideMark/>
                </w:tcPr>
                <w:p w14:paraId="4CAB667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C1.1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Stärkung der Gründungskultur</w:t>
                  </w:r>
                </w:p>
              </w:tc>
              <w:tc>
                <w:tcPr>
                  <w:tcW w:w="2552" w:type="dxa"/>
                  <w:tcBorders>
                    <w:top w:val="single" w:sz="4" w:space="0" w:color="auto"/>
                    <w:left w:val="single" w:sz="4" w:space="0" w:color="auto"/>
                    <w:bottom w:val="single" w:sz="4" w:space="0" w:color="auto"/>
                    <w:right w:val="single" w:sz="4" w:space="0" w:color="auto"/>
                  </w:tcBorders>
                  <w:hideMark/>
                </w:tcPr>
                <w:p w14:paraId="6687613C"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Maßnahmen zur Unterstützung der Gründungskultur</w:t>
                  </w:r>
                </w:p>
              </w:tc>
              <w:tc>
                <w:tcPr>
                  <w:tcW w:w="992" w:type="dxa"/>
                  <w:tcBorders>
                    <w:top w:val="single" w:sz="4" w:space="0" w:color="auto"/>
                    <w:left w:val="single" w:sz="4" w:space="0" w:color="auto"/>
                    <w:bottom w:val="single" w:sz="4" w:space="0" w:color="auto"/>
                    <w:right w:val="single" w:sz="4" w:space="0" w:color="auto"/>
                  </w:tcBorders>
                  <w:hideMark/>
                </w:tcPr>
                <w:p w14:paraId="72AA31D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18CC86D" w14:textId="77777777" w:rsidTr="004726ED">
              <w:tc>
                <w:tcPr>
                  <w:tcW w:w="5665" w:type="dxa"/>
                  <w:vMerge/>
                  <w:tcBorders>
                    <w:left w:val="single" w:sz="4" w:space="0" w:color="auto"/>
                    <w:right w:val="single" w:sz="4" w:space="0" w:color="auto"/>
                  </w:tcBorders>
                  <w:vAlign w:val="center"/>
                  <w:hideMark/>
                </w:tcPr>
                <w:p w14:paraId="027D6938"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203A29DD"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innovativer &amp; modellhafter Maßnahmen</w:t>
                  </w:r>
                </w:p>
              </w:tc>
              <w:tc>
                <w:tcPr>
                  <w:tcW w:w="992" w:type="dxa"/>
                  <w:tcBorders>
                    <w:top w:val="single" w:sz="4" w:space="0" w:color="auto"/>
                    <w:left w:val="single" w:sz="4" w:space="0" w:color="auto"/>
                    <w:bottom w:val="single" w:sz="4" w:space="0" w:color="auto"/>
                    <w:right w:val="single" w:sz="4" w:space="0" w:color="auto"/>
                  </w:tcBorders>
                  <w:hideMark/>
                </w:tcPr>
                <w:p w14:paraId="7264D6AE"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666F43A"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30F1B0C6"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43177817"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BA9DD45" w14:textId="77777777" w:rsidTr="004726ED">
              <w:tc>
                <w:tcPr>
                  <w:tcW w:w="5665" w:type="dxa"/>
                  <w:tcBorders>
                    <w:top w:val="single" w:sz="4" w:space="0" w:color="auto"/>
                    <w:left w:val="single" w:sz="4" w:space="0" w:color="auto"/>
                    <w:right w:val="single" w:sz="4" w:space="0" w:color="auto"/>
                  </w:tcBorders>
                  <w:hideMark/>
                </w:tcPr>
                <w:p w14:paraId="66B44828"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C1.2</w:t>
                  </w:r>
                </w:p>
                <w:p w14:paraId="2D4126BC"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Entwicklung neuer Geschäftsmodelle</w:t>
                  </w:r>
                </w:p>
              </w:tc>
              <w:tc>
                <w:tcPr>
                  <w:tcW w:w="2552" w:type="dxa"/>
                  <w:tcBorders>
                    <w:top w:val="single" w:sz="4" w:space="0" w:color="auto"/>
                    <w:left w:val="single" w:sz="4" w:space="0" w:color="auto"/>
                    <w:bottom w:val="single" w:sz="4" w:space="0" w:color="auto"/>
                    <w:right w:val="single" w:sz="4" w:space="0" w:color="auto"/>
                  </w:tcBorders>
                  <w:hideMark/>
                </w:tcPr>
                <w:p w14:paraId="3777CBF8"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Ausgelöste Investitionen in € </w:t>
                  </w:r>
                </w:p>
              </w:tc>
              <w:tc>
                <w:tcPr>
                  <w:tcW w:w="992" w:type="dxa"/>
                  <w:tcBorders>
                    <w:top w:val="single" w:sz="4" w:space="0" w:color="auto"/>
                    <w:left w:val="single" w:sz="4" w:space="0" w:color="auto"/>
                    <w:bottom w:val="single" w:sz="4" w:space="0" w:color="auto"/>
                    <w:right w:val="single" w:sz="4" w:space="0" w:color="auto"/>
                  </w:tcBorders>
                  <w:hideMark/>
                </w:tcPr>
                <w:p w14:paraId="09D8C27D"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7654909A"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1E9A922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2AE6E10E"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2411A086" w14:textId="77777777" w:rsidTr="004726ED">
              <w:tc>
                <w:tcPr>
                  <w:tcW w:w="5665" w:type="dxa"/>
                  <w:vMerge w:val="restart"/>
                  <w:tcBorders>
                    <w:top w:val="single" w:sz="4" w:space="0" w:color="auto"/>
                    <w:left w:val="single" w:sz="4" w:space="0" w:color="auto"/>
                    <w:right w:val="single" w:sz="4" w:space="0" w:color="auto"/>
                  </w:tcBorders>
                  <w:hideMark/>
                </w:tcPr>
                <w:p w14:paraId="253C5ED4"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C1.3</w:t>
                  </w:r>
                </w:p>
                <w:p w14:paraId="180EC0A9"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Attraktivität als Arbeitsort durch Kooperation steigern </w:t>
                  </w:r>
                </w:p>
              </w:tc>
              <w:tc>
                <w:tcPr>
                  <w:tcW w:w="2552" w:type="dxa"/>
                  <w:tcBorders>
                    <w:top w:val="single" w:sz="4" w:space="0" w:color="auto"/>
                    <w:left w:val="single" w:sz="4" w:space="0" w:color="auto"/>
                    <w:bottom w:val="single" w:sz="4" w:space="0" w:color="auto"/>
                    <w:right w:val="single" w:sz="4" w:space="0" w:color="auto"/>
                  </w:tcBorders>
                  <w:hideMark/>
                </w:tcPr>
                <w:p w14:paraId="0901DE7A"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Anzahl Maßnahmen zur Unterstützung neuer Arbeitsformen </w:t>
                  </w:r>
                </w:p>
              </w:tc>
              <w:tc>
                <w:tcPr>
                  <w:tcW w:w="992" w:type="dxa"/>
                  <w:tcBorders>
                    <w:top w:val="single" w:sz="4" w:space="0" w:color="auto"/>
                    <w:left w:val="single" w:sz="4" w:space="0" w:color="auto"/>
                    <w:bottom w:val="single" w:sz="4" w:space="0" w:color="auto"/>
                    <w:right w:val="single" w:sz="4" w:space="0" w:color="auto"/>
                  </w:tcBorders>
                  <w:hideMark/>
                </w:tcPr>
                <w:p w14:paraId="27C0A1F3"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6F814AD" w14:textId="77777777" w:rsidTr="004726ED">
              <w:tc>
                <w:tcPr>
                  <w:tcW w:w="5665" w:type="dxa"/>
                  <w:vMerge/>
                  <w:tcBorders>
                    <w:left w:val="single" w:sz="4" w:space="0" w:color="auto"/>
                    <w:bottom w:val="single" w:sz="4" w:space="0" w:color="auto"/>
                    <w:right w:val="single" w:sz="4" w:space="0" w:color="auto"/>
                  </w:tcBorders>
                </w:tcPr>
                <w:p w14:paraId="534805D4"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0D1464FE"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Fachkräftegewinnung &amp; Nachwuchsförderung</w:t>
                  </w:r>
                </w:p>
              </w:tc>
              <w:tc>
                <w:tcPr>
                  <w:tcW w:w="992" w:type="dxa"/>
                  <w:tcBorders>
                    <w:top w:val="single" w:sz="4" w:space="0" w:color="auto"/>
                    <w:left w:val="single" w:sz="4" w:space="0" w:color="auto"/>
                    <w:bottom w:val="single" w:sz="4" w:space="0" w:color="auto"/>
                    <w:right w:val="single" w:sz="4" w:space="0" w:color="auto"/>
                  </w:tcBorders>
                </w:tcPr>
                <w:p w14:paraId="627328FB"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1B5D5131"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263E157A"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36CAC110"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66007820" w14:textId="77777777" w:rsidR="00FC36F2" w:rsidRDefault="00FC36F2" w:rsidP="00FC36F2">
            <w:pPr>
              <w:tabs>
                <w:tab w:val="left" w:pos="567"/>
              </w:tabs>
              <w:spacing w:line="240" w:lineRule="auto"/>
              <w:ind w:left="360"/>
              <w:rPr>
                <w:rFonts w:ascii="Arial" w:hAnsi="Arial"/>
                <w:sz w:val="20"/>
              </w:rPr>
            </w:pPr>
          </w:p>
          <w:tbl>
            <w:tblPr>
              <w:tblStyle w:val="Tabellenraster"/>
              <w:tblW w:w="9209" w:type="dxa"/>
              <w:tblLayout w:type="fixed"/>
              <w:tblLook w:val="04A0" w:firstRow="1" w:lastRow="0" w:firstColumn="1" w:lastColumn="0" w:noHBand="0" w:noVBand="1"/>
            </w:tblPr>
            <w:tblGrid>
              <w:gridCol w:w="5665"/>
              <w:gridCol w:w="2552"/>
              <w:gridCol w:w="992"/>
            </w:tblGrid>
            <w:tr w:rsidR="00FC36F2" w:rsidRPr="009639A4" w14:paraId="5A94ECEC" w14:textId="77777777" w:rsidTr="004726ED">
              <w:tc>
                <w:tcPr>
                  <w:tcW w:w="5665" w:type="dxa"/>
                  <w:tcBorders>
                    <w:top w:val="single" w:sz="4" w:space="0" w:color="auto"/>
                    <w:left w:val="single" w:sz="4" w:space="0" w:color="auto"/>
                    <w:bottom w:val="single" w:sz="4" w:space="0" w:color="auto"/>
                    <w:right w:val="single" w:sz="4" w:space="0" w:color="auto"/>
                  </w:tcBorders>
                  <w:hideMark/>
                </w:tcPr>
                <w:p w14:paraId="3B0D4DB9" w14:textId="473CD7DD" w:rsidR="00FC36F2" w:rsidRPr="00FC36F2" w:rsidRDefault="00FC36F2" w:rsidP="00FC36F2">
                  <w:pPr>
                    <w:tabs>
                      <w:tab w:val="left" w:pos="567"/>
                    </w:tabs>
                    <w:spacing w:line="240" w:lineRule="auto"/>
                    <w:rPr>
                      <w:b/>
                      <w:sz w:val="20"/>
                    </w:rPr>
                  </w:pPr>
                  <w:r w:rsidRPr="00FC36F2">
                    <w:rPr>
                      <w:b/>
                      <w:sz w:val="20"/>
                    </w:rPr>
                    <w:t>IES Ziele im Kernthema C2</w:t>
                  </w:r>
                </w:p>
                <w:p w14:paraId="086B93D8" w14:textId="77777777" w:rsidR="00FC36F2" w:rsidRPr="009639A4" w:rsidRDefault="00FC36F2" w:rsidP="00FC36F2">
                  <w:pPr>
                    <w:tabs>
                      <w:tab w:val="left" w:pos="567"/>
                    </w:tabs>
                    <w:spacing w:line="240" w:lineRule="auto"/>
                    <w:rPr>
                      <w:rFonts w:ascii="Arial" w:hAnsi="Arial" w:cs="Arial"/>
                      <w:b/>
                      <w:sz w:val="18"/>
                      <w:szCs w:val="18"/>
                      <w:lang w:eastAsia="zh-CN"/>
                    </w:rPr>
                  </w:pPr>
                  <w:r>
                    <w:rPr>
                      <w:rFonts w:ascii="Arial" w:hAnsi="Arial" w:cs="Arial"/>
                      <w:b/>
                      <w:i/>
                      <w:iCs/>
                      <w:sz w:val="18"/>
                      <w:szCs w:val="18"/>
                      <w:lang w:eastAsia="zh-CN"/>
                    </w:rPr>
                    <w:t>Nachhaltiger Tourismus &amp; Regionale Vermarktung</w:t>
                  </w:r>
                </w:p>
              </w:tc>
              <w:tc>
                <w:tcPr>
                  <w:tcW w:w="2552" w:type="dxa"/>
                  <w:tcBorders>
                    <w:top w:val="single" w:sz="4" w:space="0" w:color="auto"/>
                    <w:left w:val="single" w:sz="4" w:space="0" w:color="auto"/>
                    <w:bottom w:val="single" w:sz="4" w:space="0" w:color="auto"/>
                    <w:right w:val="single" w:sz="4" w:space="0" w:color="auto"/>
                  </w:tcBorders>
                  <w:hideMark/>
                </w:tcPr>
                <w:p w14:paraId="22136C95"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Indikator</w:t>
                  </w:r>
                </w:p>
              </w:tc>
              <w:tc>
                <w:tcPr>
                  <w:tcW w:w="992" w:type="dxa"/>
                  <w:tcBorders>
                    <w:top w:val="single" w:sz="4" w:space="0" w:color="auto"/>
                    <w:left w:val="single" w:sz="4" w:space="0" w:color="auto"/>
                    <w:bottom w:val="single" w:sz="4" w:space="0" w:color="auto"/>
                    <w:right w:val="single" w:sz="4" w:space="0" w:color="auto"/>
                  </w:tcBorders>
                  <w:hideMark/>
                </w:tcPr>
                <w:p w14:paraId="5E3962EC"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Wert</w:t>
                  </w:r>
                </w:p>
              </w:tc>
            </w:tr>
            <w:tr w:rsidR="00FC36F2" w:rsidRPr="009639A4" w14:paraId="2B589E65" w14:textId="77777777" w:rsidTr="004726ED">
              <w:tc>
                <w:tcPr>
                  <w:tcW w:w="5665" w:type="dxa"/>
                  <w:vMerge w:val="restart"/>
                  <w:tcBorders>
                    <w:top w:val="single" w:sz="4" w:space="0" w:color="auto"/>
                    <w:left w:val="single" w:sz="4" w:space="0" w:color="auto"/>
                    <w:right w:val="single" w:sz="4" w:space="0" w:color="auto"/>
                  </w:tcBorders>
                  <w:hideMark/>
                </w:tcPr>
                <w:p w14:paraId="1E51F6DF"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C2.1</w:t>
                  </w:r>
                  <w:r w:rsidRPr="009639A4">
                    <w:rPr>
                      <w:rFonts w:ascii="Arial" w:hAnsi="Arial" w:cs="Arial"/>
                      <w:sz w:val="18"/>
                      <w:szCs w:val="18"/>
                      <w:lang w:eastAsia="zh-CN"/>
                    </w:rPr>
                    <w:t xml:space="preserve">: </w:t>
                  </w:r>
                  <w:r w:rsidRPr="009639A4">
                    <w:rPr>
                      <w:rFonts w:ascii="Arial" w:hAnsi="Arial" w:cs="Arial"/>
                      <w:sz w:val="18"/>
                      <w:szCs w:val="18"/>
                      <w:lang w:eastAsia="zh-CN"/>
                    </w:rPr>
                    <w:br/>
                  </w:r>
                  <w:r>
                    <w:rPr>
                      <w:rFonts w:ascii="Arial" w:hAnsi="Arial" w:cs="Arial"/>
                      <w:bCs/>
                      <w:sz w:val="18"/>
                      <w:szCs w:val="18"/>
                      <w:lang w:eastAsia="zh-CN"/>
                    </w:rPr>
                    <w:t>Nachhaltige Entwicklung des Tourismus</w:t>
                  </w:r>
                </w:p>
              </w:tc>
              <w:tc>
                <w:tcPr>
                  <w:tcW w:w="2552" w:type="dxa"/>
                  <w:tcBorders>
                    <w:top w:val="single" w:sz="4" w:space="0" w:color="auto"/>
                    <w:left w:val="single" w:sz="4" w:space="0" w:color="auto"/>
                    <w:bottom w:val="single" w:sz="4" w:space="0" w:color="auto"/>
                    <w:right w:val="single" w:sz="4" w:space="0" w:color="auto"/>
                  </w:tcBorders>
                  <w:hideMark/>
                </w:tcPr>
                <w:p w14:paraId="49789A62" w14:textId="77777777" w:rsidR="00FC36F2" w:rsidRPr="009639A4" w:rsidRDefault="00FC36F2" w:rsidP="00FC36F2">
                  <w:pPr>
                    <w:tabs>
                      <w:tab w:val="left" w:pos="567"/>
                    </w:tabs>
                    <w:spacing w:line="240" w:lineRule="auto"/>
                    <w:rPr>
                      <w:rFonts w:ascii="Arial" w:hAnsi="Arial" w:cs="Arial"/>
                      <w:bCs/>
                      <w:sz w:val="18"/>
                      <w:szCs w:val="18"/>
                      <w:lang w:eastAsia="zh-CN"/>
                    </w:rPr>
                  </w:pPr>
                  <w:r>
                    <w:rPr>
                      <w:rFonts w:ascii="Arial" w:hAnsi="Arial" w:cs="Arial"/>
                      <w:bCs/>
                      <w:sz w:val="18"/>
                      <w:szCs w:val="18"/>
                      <w:lang w:eastAsia="zh-CN"/>
                    </w:rPr>
                    <w:t>Anzahl Maßnahmen zur nachhaltigen Entwicklung des touristischen Angebotes</w:t>
                  </w:r>
                </w:p>
              </w:tc>
              <w:tc>
                <w:tcPr>
                  <w:tcW w:w="992" w:type="dxa"/>
                  <w:tcBorders>
                    <w:top w:val="single" w:sz="4" w:space="0" w:color="auto"/>
                    <w:left w:val="single" w:sz="4" w:space="0" w:color="auto"/>
                    <w:bottom w:val="single" w:sz="4" w:space="0" w:color="auto"/>
                    <w:right w:val="single" w:sz="4" w:space="0" w:color="auto"/>
                  </w:tcBorders>
                  <w:hideMark/>
                </w:tcPr>
                <w:p w14:paraId="32C7857B"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C055515" w14:textId="77777777" w:rsidTr="004726ED">
              <w:tc>
                <w:tcPr>
                  <w:tcW w:w="5665" w:type="dxa"/>
                  <w:vMerge/>
                  <w:tcBorders>
                    <w:left w:val="single" w:sz="4" w:space="0" w:color="auto"/>
                    <w:right w:val="single" w:sz="4" w:space="0" w:color="auto"/>
                  </w:tcBorders>
                  <w:vAlign w:val="center"/>
                  <w:hideMark/>
                </w:tcPr>
                <w:p w14:paraId="01C152F3" w14:textId="77777777" w:rsidR="00FC36F2" w:rsidRPr="009639A4" w:rsidRDefault="00FC36F2" w:rsidP="00FC36F2">
                  <w:pPr>
                    <w:spacing w:line="240" w:lineRule="auto"/>
                    <w:rPr>
                      <w:rFonts w:ascii="Arial" w:hAnsi="Arial" w:cs="Arial"/>
                      <w:b/>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hideMark/>
                </w:tcPr>
                <w:p w14:paraId="7097E7FA"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Maßnahmen zur Stärkung der Tourismusakzeptanz</w:t>
                  </w:r>
                </w:p>
              </w:tc>
              <w:tc>
                <w:tcPr>
                  <w:tcW w:w="992" w:type="dxa"/>
                  <w:tcBorders>
                    <w:top w:val="single" w:sz="4" w:space="0" w:color="auto"/>
                    <w:left w:val="single" w:sz="4" w:space="0" w:color="auto"/>
                    <w:bottom w:val="single" w:sz="4" w:space="0" w:color="auto"/>
                    <w:right w:val="single" w:sz="4" w:space="0" w:color="auto"/>
                  </w:tcBorders>
                  <w:hideMark/>
                </w:tcPr>
                <w:p w14:paraId="0EAB4867" w14:textId="77777777" w:rsidR="00FC36F2" w:rsidRPr="009639A4" w:rsidRDefault="00FC36F2" w:rsidP="00FC36F2">
                  <w:pPr>
                    <w:tabs>
                      <w:tab w:val="left" w:pos="567"/>
                    </w:tabs>
                    <w:spacing w:line="240" w:lineRule="auto"/>
                    <w:rPr>
                      <w:rFonts w:ascii="Arial" w:hAnsi="Arial" w:cs="Arial"/>
                      <w:bCs/>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C1435A5" w14:textId="77777777" w:rsidTr="004726ED">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539DF346"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D8AACCD"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DD93AE4" w14:textId="77777777" w:rsidTr="004726ED">
              <w:tc>
                <w:tcPr>
                  <w:tcW w:w="5665" w:type="dxa"/>
                  <w:tcBorders>
                    <w:top w:val="single" w:sz="4" w:space="0" w:color="auto"/>
                    <w:left w:val="single" w:sz="4" w:space="0" w:color="auto"/>
                    <w:right w:val="single" w:sz="4" w:space="0" w:color="auto"/>
                  </w:tcBorders>
                  <w:hideMark/>
                </w:tcPr>
                <w:p w14:paraId="2E5B00D7"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C2.2</w:t>
                  </w:r>
                </w:p>
                <w:p w14:paraId="743C025B"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Verbesserung der touristischen Infrastruktur </w:t>
                  </w:r>
                </w:p>
              </w:tc>
              <w:tc>
                <w:tcPr>
                  <w:tcW w:w="2552" w:type="dxa"/>
                  <w:tcBorders>
                    <w:top w:val="single" w:sz="4" w:space="0" w:color="auto"/>
                    <w:left w:val="single" w:sz="4" w:space="0" w:color="auto"/>
                    <w:bottom w:val="single" w:sz="4" w:space="0" w:color="auto"/>
                    <w:right w:val="single" w:sz="4" w:space="0" w:color="auto"/>
                  </w:tcBorders>
                  <w:hideMark/>
                </w:tcPr>
                <w:p w14:paraId="3D335D7C"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Anzahl geschaffener/verbesserter Infrastrukturen </w:t>
                  </w:r>
                </w:p>
              </w:tc>
              <w:tc>
                <w:tcPr>
                  <w:tcW w:w="992" w:type="dxa"/>
                  <w:tcBorders>
                    <w:top w:val="single" w:sz="4" w:space="0" w:color="auto"/>
                    <w:left w:val="single" w:sz="4" w:space="0" w:color="auto"/>
                    <w:bottom w:val="single" w:sz="4" w:space="0" w:color="auto"/>
                    <w:right w:val="single" w:sz="4" w:space="0" w:color="auto"/>
                  </w:tcBorders>
                  <w:hideMark/>
                </w:tcPr>
                <w:p w14:paraId="769644C5"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67F4AB24"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11B52A74"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6E2A4DB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58CD70E5" w14:textId="77777777" w:rsidTr="004726ED">
              <w:tc>
                <w:tcPr>
                  <w:tcW w:w="5665" w:type="dxa"/>
                  <w:vMerge w:val="restart"/>
                  <w:tcBorders>
                    <w:top w:val="single" w:sz="4" w:space="0" w:color="auto"/>
                    <w:left w:val="single" w:sz="4" w:space="0" w:color="auto"/>
                    <w:right w:val="single" w:sz="4" w:space="0" w:color="auto"/>
                  </w:tcBorders>
                  <w:hideMark/>
                </w:tcPr>
                <w:p w14:paraId="30566483"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t>Ziel:</w:t>
                  </w:r>
                  <w:r>
                    <w:rPr>
                      <w:rFonts w:ascii="Arial" w:hAnsi="Arial" w:cs="Arial"/>
                      <w:sz w:val="18"/>
                      <w:szCs w:val="18"/>
                      <w:lang w:eastAsia="zh-CN"/>
                    </w:rPr>
                    <w:t xml:space="preserve"> C2.3</w:t>
                  </w:r>
                </w:p>
                <w:p w14:paraId="7D5AC6A9"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Stärkung der Vermarktung regionaler Produkte </w:t>
                  </w:r>
                </w:p>
              </w:tc>
              <w:tc>
                <w:tcPr>
                  <w:tcW w:w="2552" w:type="dxa"/>
                  <w:tcBorders>
                    <w:top w:val="single" w:sz="4" w:space="0" w:color="auto"/>
                    <w:left w:val="single" w:sz="4" w:space="0" w:color="auto"/>
                    <w:bottom w:val="single" w:sz="4" w:space="0" w:color="auto"/>
                    <w:right w:val="single" w:sz="4" w:space="0" w:color="auto"/>
                  </w:tcBorders>
                  <w:hideMark/>
                </w:tcPr>
                <w:p w14:paraId="1E842FC4" w14:textId="77777777" w:rsidR="00FC36F2" w:rsidRPr="009639A4"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Anzahl neuer, regionaler Vermarktungswege &amp; Produkte</w:t>
                  </w:r>
                </w:p>
              </w:tc>
              <w:tc>
                <w:tcPr>
                  <w:tcW w:w="992" w:type="dxa"/>
                  <w:tcBorders>
                    <w:top w:val="single" w:sz="4" w:space="0" w:color="auto"/>
                    <w:left w:val="single" w:sz="4" w:space="0" w:color="auto"/>
                    <w:bottom w:val="single" w:sz="4" w:space="0" w:color="auto"/>
                    <w:right w:val="single" w:sz="4" w:space="0" w:color="auto"/>
                  </w:tcBorders>
                  <w:hideMark/>
                </w:tcPr>
                <w:p w14:paraId="50293B1C" w14:textId="77777777" w:rsidR="00FC36F2" w:rsidRPr="009639A4" w:rsidRDefault="00FC36F2" w:rsidP="00FC36F2">
                  <w:pPr>
                    <w:tabs>
                      <w:tab w:val="left" w:pos="567"/>
                    </w:tabs>
                    <w:spacing w:line="240" w:lineRule="auto"/>
                    <w:rPr>
                      <w:rFonts w:ascii="Arial" w:hAnsi="Arial" w:cs="Arial"/>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r w:rsidR="00FC36F2" w:rsidRPr="009639A4" w14:paraId="77A25E68" w14:textId="77777777" w:rsidTr="004726ED">
              <w:tc>
                <w:tcPr>
                  <w:tcW w:w="5665" w:type="dxa"/>
                  <w:vMerge/>
                  <w:tcBorders>
                    <w:left w:val="single" w:sz="4" w:space="0" w:color="auto"/>
                    <w:bottom w:val="single" w:sz="4" w:space="0" w:color="auto"/>
                    <w:right w:val="single" w:sz="4" w:space="0" w:color="auto"/>
                  </w:tcBorders>
                </w:tcPr>
                <w:p w14:paraId="5C70E538" w14:textId="77777777" w:rsidR="00FC36F2" w:rsidRPr="009639A4" w:rsidRDefault="00FC36F2" w:rsidP="00FC36F2">
                  <w:pPr>
                    <w:tabs>
                      <w:tab w:val="left" w:pos="567"/>
                    </w:tabs>
                    <w:spacing w:line="240" w:lineRule="auto"/>
                    <w:rPr>
                      <w:rFonts w:ascii="Arial" w:hAnsi="Arial" w:cs="Arial"/>
                      <w:sz w:val="18"/>
                      <w:szCs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721681FD" w14:textId="77777777" w:rsidR="00FC36F2" w:rsidRDefault="00FC36F2" w:rsidP="00FC36F2">
                  <w:pPr>
                    <w:tabs>
                      <w:tab w:val="left" w:pos="567"/>
                    </w:tabs>
                    <w:spacing w:line="240" w:lineRule="auto"/>
                    <w:rPr>
                      <w:rFonts w:ascii="Arial" w:hAnsi="Arial" w:cs="Arial"/>
                      <w:sz w:val="18"/>
                      <w:szCs w:val="18"/>
                      <w:lang w:eastAsia="zh-CN"/>
                    </w:rPr>
                  </w:pPr>
                  <w:r>
                    <w:rPr>
                      <w:rFonts w:ascii="Arial" w:hAnsi="Arial" w:cs="Arial"/>
                      <w:sz w:val="18"/>
                      <w:szCs w:val="18"/>
                      <w:lang w:eastAsia="zh-CN"/>
                    </w:rPr>
                    <w:t xml:space="preserve">Ausgelöste Investitionen in € </w:t>
                  </w:r>
                </w:p>
              </w:tc>
              <w:tc>
                <w:tcPr>
                  <w:tcW w:w="992" w:type="dxa"/>
                  <w:tcBorders>
                    <w:top w:val="single" w:sz="4" w:space="0" w:color="auto"/>
                    <w:left w:val="single" w:sz="4" w:space="0" w:color="auto"/>
                    <w:bottom w:val="single" w:sz="4" w:space="0" w:color="auto"/>
                    <w:right w:val="single" w:sz="4" w:space="0" w:color="auto"/>
                  </w:tcBorders>
                </w:tcPr>
                <w:p w14:paraId="6485AF49" w14:textId="77777777" w:rsidR="00FC36F2" w:rsidRPr="009639A4" w:rsidRDefault="00FC36F2" w:rsidP="00FC36F2">
                  <w:pPr>
                    <w:tabs>
                      <w:tab w:val="left" w:pos="567"/>
                    </w:tabs>
                    <w:spacing w:line="240" w:lineRule="auto"/>
                    <w:rPr>
                      <w:rFonts w:ascii="Arial" w:hAnsi="Arial" w:cs="Arial"/>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r>
                    <w:rPr>
                      <w:rFonts w:ascii="Arial" w:hAnsi="Arial" w:cs="Arial"/>
                      <w:sz w:val="18"/>
                      <w:szCs w:val="18"/>
                      <w:lang w:eastAsia="zh-CN"/>
                    </w:rPr>
                    <w:t xml:space="preserve"> </w:t>
                  </w:r>
                </w:p>
              </w:tc>
            </w:tr>
            <w:tr w:rsidR="00FC36F2" w:rsidRPr="009639A4" w14:paraId="7649513C" w14:textId="77777777" w:rsidTr="004726ED">
              <w:tc>
                <w:tcPr>
                  <w:tcW w:w="9209" w:type="dxa"/>
                  <w:gridSpan w:val="3"/>
                  <w:tcBorders>
                    <w:top w:val="single" w:sz="4" w:space="0" w:color="auto"/>
                    <w:left w:val="single" w:sz="4" w:space="0" w:color="auto"/>
                    <w:bottom w:val="single" w:sz="4" w:space="0" w:color="auto"/>
                    <w:right w:val="single" w:sz="4" w:space="0" w:color="auto"/>
                  </w:tcBorders>
                  <w:hideMark/>
                </w:tcPr>
                <w:p w14:paraId="2B0CA249"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b/>
                      <w:sz w:val="18"/>
                      <w:szCs w:val="18"/>
                      <w:lang w:eastAsia="zh-CN"/>
                    </w:rPr>
                    <w:t xml:space="preserve">Begründung </w:t>
                  </w:r>
                </w:p>
                <w:p w14:paraId="1EBA9094" w14:textId="77777777" w:rsidR="00FC36F2" w:rsidRPr="009639A4" w:rsidRDefault="00FC36F2" w:rsidP="00FC36F2">
                  <w:pPr>
                    <w:tabs>
                      <w:tab w:val="left" w:pos="567"/>
                    </w:tabs>
                    <w:spacing w:line="240" w:lineRule="auto"/>
                    <w:rPr>
                      <w:rFonts w:ascii="Arial" w:hAnsi="Arial" w:cs="Arial"/>
                      <w:b/>
                      <w:sz w:val="18"/>
                      <w:szCs w:val="18"/>
                      <w:lang w:eastAsia="zh-CN"/>
                    </w:rPr>
                  </w:pPr>
                  <w:r w:rsidRPr="009639A4">
                    <w:rPr>
                      <w:rFonts w:ascii="Arial" w:hAnsi="Arial" w:cs="Arial"/>
                      <w:sz w:val="18"/>
                      <w:szCs w:val="18"/>
                      <w:lang w:eastAsia="zh-CN"/>
                    </w:rPr>
                    <w:fldChar w:fldCharType="begin">
                      <w:ffData>
                        <w:name w:val="Text64"/>
                        <w:enabled/>
                        <w:calcOnExit w:val="0"/>
                        <w:textInput/>
                      </w:ffData>
                    </w:fldChar>
                  </w:r>
                  <w:r w:rsidRPr="009639A4">
                    <w:rPr>
                      <w:rFonts w:ascii="Arial" w:hAnsi="Arial" w:cs="Arial"/>
                      <w:sz w:val="18"/>
                      <w:szCs w:val="18"/>
                      <w:lang w:eastAsia="zh-CN"/>
                    </w:rPr>
                    <w:instrText xml:space="preserve"> FORMTEXT </w:instrText>
                  </w:r>
                  <w:r w:rsidRPr="009639A4">
                    <w:rPr>
                      <w:rFonts w:ascii="Arial" w:hAnsi="Arial" w:cs="Arial"/>
                      <w:sz w:val="18"/>
                      <w:szCs w:val="18"/>
                      <w:lang w:eastAsia="zh-CN"/>
                    </w:rPr>
                  </w:r>
                  <w:r w:rsidRPr="009639A4">
                    <w:rPr>
                      <w:rFonts w:ascii="Arial" w:hAnsi="Arial" w:cs="Arial"/>
                      <w:sz w:val="18"/>
                      <w:szCs w:val="18"/>
                      <w:lang w:eastAsia="zh-CN"/>
                    </w:rPr>
                    <w:fldChar w:fldCharType="separate"/>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noProof/>
                      <w:sz w:val="18"/>
                      <w:szCs w:val="18"/>
                      <w:lang w:eastAsia="zh-CN"/>
                    </w:rPr>
                    <w:t> </w:t>
                  </w:r>
                  <w:r w:rsidRPr="009639A4">
                    <w:rPr>
                      <w:rFonts w:ascii="Arial" w:hAnsi="Arial" w:cs="Arial"/>
                      <w:sz w:val="18"/>
                      <w:szCs w:val="18"/>
                      <w:lang w:eastAsia="zh-CN"/>
                    </w:rPr>
                    <w:fldChar w:fldCharType="end"/>
                  </w: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default" r:id="rId8"/>
          <w:footerReference w:type="default" r:id="rId9"/>
          <w:headerReference w:type="first" r:id="rId10"/>
          <w:footerReference w:type="first" r:id="rId11"/>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-ANBest-K-;</w:t>
            </w:r>
            <w:r w:rsidR="000B3705" w:rsidRPr="00FB6EBD">
              <w:rPr>
                <w:rFonts w:ascii="Arial" w:hAnsi="Arial"/>
                <w:sz w:val="20"/>
              </w:rPr>
              <w:t xml:space="preserve"> bzw. Allgemeine Nebenbestimmungen für Zuwendungen zur Projektförderung – ANBest-P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(ZBau)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r w:rsidR="000966FE" w:rsidRPr="00FB6EBD">
              <w:rPr>
                <w:rFonts w:ascii="Arial" w:hAnsi="Arial"/>
                <w:sz w:val="20"/>
              </w:rPr>
              <w:t xml:space="preserve">i.V.m.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375C3A">
              <w:rPr>
                <w:rFonts w:ascii="Arial" w:hAnsi="Arial" w:cs="Arial"/>
                <w:sz w:val="20"/>
              </w:rPr>
            </w:r>
            <w:r w:rsidR="00375C3A">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375C3A">
              <w:rPr>
                <w:rFonts w:ascii="Arial" w:hAnsi="Arial" w:cs="Arial"/>
                <w:sz w:val="20"/>
              </w:rPr>
            </w:r>
            <w:r w:rsidR="00375C3A">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0" w:name="Kontrollkästchen21"/>
            <w:r w:rsidRPr="00FB6EBD">
              <w:rPr>
                <w:sz w:val="20"/>
              </w:rPr>
              <w:instrText xml:space="preserve">FORMCHECKBOX </w:instrText>
            </w:r>
            <w:r w:rsidR="00375C3A">
              <w:rPr>
                <w:sz w:val="20"/>
              </w:rPr>
            </w:r>
            <w:r w:rsidR="00375C3A">
              <w:rPr>
                <w:sz w:val="20"/>
              </w:rPr>
              <w:fldChar w:fldCharType="separate"/>
            </w:r>
            <w:r w:rsidRPr="00FB6EBD">
              <w:rPr>
                <w:sz w:val="20"/>
              </w:rPr>
              <w:fldChar w:fldCharType="end"/>
            </w:r>
            <w:bookmarkEnd w:id="0"/>
            <w:r w:rsidR="00311D50" w:rsidRPr="00FB6EBD">
              <w:rPr>
                <w:sz w:val="20"/>
              </w:rPr>
              <w:t xml:space="preserve"> </w:t>
            </w:r>
            <w:r w:rsidR="00A04B8C" w:rsidRPr="00FB6EBD">
              <w:rPr>
                <w:rFonts w:ascii="Arial" w:hAnsi="Arial"/>
                <w:sz w:val="20"/>
              </w:rPr>
              <w:t>Kosten- und Finanzierungsplan</w:t>
            </w:r>
          </w:p>
          <w:p w14:paraId="26B5833A" w14:textId="77777777" w:rsidR="00E00764"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Kofinanzierung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375C3A">
              <w:rPr>
                <w:sz w:val="20"/>
              </w:rPr>
            </w:r>
            <w:r w:rsidR="00375C3A">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00375C3A">
              <w:rPr>
                <w:sz w:val="20"/>
              </w:rPr>
            </w:r>
            <w:r w:rsidR="00375C3A">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20C39192" w:rsidR="00455A97" w:rsidRPr="00923A38" w:rsidRDefault="008D1470" w:rsidP="00E00764">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375C3A">
              <w:rPr>
                <w:rFonts w:ascii="Arial" w:hAnsi="Arial"/>
                <w:sz w:val="20"/>
              </w:rPr>
            </w:r>
            <w:r w:rsidR="00375C3A">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7A95" w14:textId="77777777" w:rsidR="00445D6F" w:rsidRDefault="00445D6F">
      <w:pPr>
        <w:spacing w:line="240" w:lineRule="auto"/>
      </w:pPr>
      <w:r>
        <w:separator/>
      </w:r>
    </w:p>
  </w:endnote>
  <w:endnote w:type="continuationSeparator" w:id="0">
    <w:p w14:paraId="3BAA102C" w14:textId="77777777" w:rsidR="00445D6F" w:rsidRDefault="00445D6F">
      <w:pPr>
        <w:spacing w:line="240" w:lineRule="auto"/>
      </w:pPr>
      <w:r>
        <w:continuationSeparator/>
      </w:r>
    </w:p>
  </w:endnote>
  <w:endnote w:type="continuationNotice" w:id="1">
    <w:p w14:paraId="282DEA46" w14:textId="77777777" w:rsidR="00445D6F" w:rsidRDefault="00445D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CC7B" w14:textId="15D39BD0" w:rsidR="00E43C7E" w:rsidRDefault="00E43C7E" w:rsidP="000A0938">
    <w:pPr>
      <w:pStyle w:val="Fuzeile"/>
      <w:tabs>
        <w:tab w:val="right" w:pos="9355"/>
      </w:tabs>
    </w:pPr>
    <w:r>
      <w:rPr>
        <w:rStyle w:val="Seitenzahl"/>
        <w:sz w:val="16"/>
      </w:rPr>
      <w:t xml:space="preserve">Stand: </w:t>
    </w:r>
    <w:r w:rsidR="00E00764">
      <w:rPr>
        <w:rStyle w:val="Seitenzahl"/>
        <w:sz w:val="16"/>
      </w:rPr>
      <w:t>April</w:t>
    </w:r>
    <w:r w:rsidRPr="00E81700">
      <w:rPr>
        <w:rStyle w:val="Seitenzahl"/>
        <w:sz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22E" w14:textId="6C63304D" w:rsidR="00E43C7E" w:rsidRDefault="00E43C7E" w:rsidP="00EC1438">
    <w:pPr>
      <w:pStyle w:val="Fuzeile"/>
    </w:pPr>
    <w:r>
      <w:rPr>
        <w:rStyle w:val="Seitenzahl"/>
        <w:sz w:val="16"/>
      </w:rPr>
      <w:t xml:space="preserve">Stand: </w:t>
    </w:r>
    <w:r w:rsidR="00E00764">
      <w:rPr>
        <w:rStyle w:val="Seitenzahl"/>
        <w:sz w:val="16"/>
      </w:rPr>
      <w:t>April</w:t>
    </w:r>
    <w:r w:rsidRPr="00E81700">
      <w:rPr>
        <w:rStyle w:val="Seitenzahl"/>
        <w:sz w:val="16"/>
      </w:rPr>
      <w:t xml:space="preserve"> 2024</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C4A3" w14:textId="77777777" w:rsidR="00445D6F" w:rsidRDefault="00445D6F">
      <w:pPr>
        <w:spacing w:line="240" w:lineRule="auto"/>
      </w:pPr>
      <w:r>
        <w:separator/>
      </w:r>
    </w:p>
  </w:footnote>
  <w:footnote w:type="continuationSeparator" w:id="0">
    <w:p w14:paraId="1EAC2185" w14:textId="77777777" w:rsidR="00445D6F" w:rsidRDefault="00445D6F">
      <w:pPr>
        <w:spacing w:line="240" w:lineRule="auto"/>
      </w:pPr>
      <w:r>
        <w:continuationSeparator/>
      </w:r>
    </w:p>
  </w:footnote>
  <w:footnote w:type="continuationNotice" w:id="1">
    <w:p w14:paraId="18ECC6B6" w14:textId="77777777" w:rsidR="00445D6F" w:rsidRDefault="00445D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1D33" w14:textId="5D9FBB1C"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00764">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A872DB"/>
    <w:multiLevelType w:val="hybridMultilevel"/>
    <w:tmpl w:val="0A04832E"/>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10"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452C4D"/>
    <w:multiLevelType w:val="hybridMultilevel"/>
    <w:tmpl w:val="5DA6441C"/>
    <w:lvl w:ilvl="0" w:tplc="1640FDB2">
      <w:start w:val="1"/>
      <w:numFmt w:val="lowerLetter"/>
      <w:lvlText w:val="%1)"/>
      <w:lvlJc w:val="left"/>
      <w:pPr>
        <w:ind w:left="720" w:hanging="360"/>
      </w:pPr>
      <w:rPr>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9"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2" w15:restartNumberingAfterBreak="0">
    <w:nsid w:val="41A810D2"/>
    <w:multiLevelType w:val="hybridMultilevel"/>
    <w:tmpl w:val="0C36E1F8"/>
    <w:lvl w:ilvl="0" w:tplc="1640FDB2">
      <w:start w:val="1"/>
      <w:numFmt w:val="lowerLetter"/>
      <w:lvlText w:val="%1)"/>
      <w:lvlJc w:val="left"/>
      <w:pPr>
        <w:ind w:left="720" w:hanging="360"/>
      </w:pPr>
      <w:rPr>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E8439C"/>
    <w:multiLevelType w:val="hybridMultilevel"/>
    <w:tmpl w:val="B08A50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6"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40"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9"/>
  </w:num>
  <w:num w:numId="3">
    <w:abstractNumId w:val="32"/>
  </w:num>
  <w:num w:numId="4">
    <w:abstractNumId w:val="14"/>
  </w:num>
  <w:num w:numId="5">
    <w:abstractNumId w:val="9"/>
  </w:num>
  <w:num w:numId="6">
    <w:abstractNumId w:val="19"/>
  </w:num>
  <w:num w:numId="7">
    <w:abstractNumId w:val="31"/>
  </w:num>
  <w:num w:numId="8">
    <w:abstractNumId w:val="2"/>
  </w:num>
  <w:num w:numId="9">
    <w:abstractNumId w:val="30"/>
  </w:num>
  <w:num w:numId="10">
    <w:abstractNumId w:val="11"/>
  </w:num>
  <w:num w:numId="11">
    <w:abstractNumId w:val="16"/>
  </w:num>
  <w:num w:numId="12">
    <w:abstractNumId w:val="33"/>
  </w:num>
  <w:num w:numId="13">
    <w:abstractNumId w:val="17"/>
  </w:num>
  <w:num w:numId="14">
    <w:abstractNumId w:val="41"/>
  </w:num>
  <w:num w:numId="15">
    <w:abstractNumId w:val="27"/>
  </w:num>
  <w:num w:numId="16">
    <w:abstractNumId w:val="38"/>
  </w:num>
  <w:num w:numId="17">
    <w:abstractNumId w:val="23"/>
  </w:num>
  <w:num w:numId="18">
    <w:abstractNumId w:val="40"/>
  </w:num>
  <w:num w:numId="19">
    <w:abstractNumId w:val="26"/>
  </w:num>
  <w:num w:numId="20">
    <w:abstractNumId w:val="18"/>
  </w:num>
  <w:num w:numId="21">
    <w:abstractNumId w:val="34"/>
  </w:num>
  <w:num w:numId="22">
    <w:abstractNumId w:val="15"/>
  </w:num>
  <w:num w:numId="23">
    <w:abstractNumId w:val="12"/>
  </w:num>
  <w:num w:numId="24">
    <w:abstractNumId w:val="1"/>
  </w:num>
  <w:num w:numId="25">
    <w:abstractNumId w:val="20"/>
  </w:num>
  <w:num w:numId="26">
    <w:abstractNumId w:val="25"/>
  </w:num>
  <w:num w:numId="27">
    <w:abstractNumId w:val="10"/>
  </w:num>
  <w:num w:numId="28">
    <w:abstractNumId w:val="3"/>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24"/>
  </w:num>
  <w:num w:numId="31">
    <w:abstractNumId w:val="36"/>
  </w:num>
  <w:num w:numId="32">
    <w:abstractNumId w:val="28"/>
  </w:num>
  <w:num w:numId="33">
    <w:abstractNumId w:val="37"/>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7"/>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2"/>
  </w:num>
  <w:num w:numId="41">
    <w:abstractNumId w:val="2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49"/>
    <w:rsid w:val="00001E3A"/>
    <w:rsid w:val="000233BA"/>
    <w:rsid w:val="00024F38"/>
    <w:rsid w:val="00034B30"/>
    <w:rsid w:val="00036D76"/>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988"/>
    <w:rsid w:val="000C6EA2"/>
    <w:rsid w:val="000D477D"/>
    <w:rsid w:val="000F42DE"/>
    <w:rsid w:val="00110BA7"/>
    <w:rsid w:val="00113BEA"/>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82407"/>
    <w:rsid w:val="001842A5"/>
    <w:rsid w:val="00193268"/>
    <w:rsid w:val="00197817"/>
    <w:rsid w:val="001A3A32"/>
    <w:rsid w:val="001A4E13"/>
    <w:rsid w:val="001B05F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75C3A"/>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A97"/>
    <w:rsid w:val="00462D4B"/>
    <w:rsid w:val="00465D47"/>
    <w:rsid w:val="004719FB"/>
    <w:rsid w:val="00484FDB"/>
    <w:rsid w:val="00487D77"/>
    <w:rsid w:val="00493C0E"/>
    <w:rsid w:val="004A59EF"/>
    <w:rsid w:val="004B33E3"/>
    <w:rsid w:val="004B7FC9"/>
    <w:rsid w:val="004C03DE"/>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77EE"/>
    <w:rsid w:val="006E7A5C"/>
    <w:rsid w:val="006F6CC4"/>
    <w:rsid w:val="0070179C"/>
    <w:rsid w:val="00706055"/>
    <w:rsid w:val="00711436"/>
    <w:rsid w:val="00722A44"/>
    <w:rsid w:val="007254F0"/>
    <w:rsid w:val="00730775"/>
    <w:rsid w:val="00735163"/>
    <w:rsid w:val="00737347"/>
    <w:rsid w:val="00740110"/>
    <w:rsid w:val="007404D4"/>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449DB"/>
    <w:rsid w:val="00A71396"/>
    <w:rsid w:val="00A72859"/>
    <w:rsid w:val="00A87586"/>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59B7"/>
    <w:rsid w:val="00B6696B"/>
    <w:rsid w:val="00B718C5"/>
    <w:rsid w:val="00B72F04"/>
    <w:rsid w:val="00B8435B"/>
    <w:rsid w:val="00B85FAF"/>
    <w:rsid w:val="00B8697E"/>
    <w:rsid w:val="00B92CC6"/>
    <w:rsid w:val="00B93751"/>
    <w:rsid w:val="00B93A1F"/>
    <w:rsid w:val="00B94D90"/>
    <w:rsid w:val="00BA5A76"/>
    <w:rsid w:val="00BB20F7"/>
    <w:rsid w:val="00BB4538"/>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5343"/>
    <w:rsid w:val="00C32CC7"/>
    <w:rsid w:val="00C34832"/>
    <w:rsid w:val="00C35661"/>
    <w:rsid w:val="00C35C3E"/>
    <w:rsid w:val="00C402F6"/>
    <w:rsid w:val="00C44004"/>
    <w:rsid w:val="00C44718"/>
    <w:rsid w:val="00C476D2"/>
    <w:rsid w:val="00C53D89"/>
    <w:rsid w:val="00C62168"/>
    <w:rsid w:val="00C64CA8"/>
    <w:rsid w:val="00C676F9"/>
    <w:rsid w:val="00C71B9D"/>
    <w:rsid w:val="00C7457D"/>
    <w:rsid w:val="00C96DAC"/>
    <w:rsid w:val="00CA05A6"/>
    <w:rsid w:val="00CB5897"/>
    <w:rsid w:val="00CC2D36"/>
    <w:rsid w:val="00CC2FEA"/>
    <w:rsid w:val="00CC47EF"/>
    <w:rsid w:val="00CC551F"/>
    <w:rsid w:val="00CC7DD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1D27"/>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58C"/>
    <w:rsid w:val="00F737A1"/>
    <w:rsid w:val="00F75AAC"/>
    <w:rsid w:val="00F77C4F"/>
    <w:rsid w:val="00F85500"/>
    <w:rsid w:val="00F94C74"/>
    <w:rsid w:val="00FA05D1"/>
    <w:rsid w:val="00FA4278"/>
    <w:rsid w:val="00FA42F0"/>
    <w:rsid w:val="00FA7C16"/>
    <w:rsid w:val="00FB289C"/>
    <w:rsid w:val="00FB6EBD"/>
    <w:rsid w:val="00FB75FF"/>
    <w:rsid w:val="00FB768F"/>
    <w:rsid w:val="00FC36F2"/>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27CB-D7CF-4DEC-AFD1-CED0D912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1769</Words>
  <Characters>15029</Characters>
  <Application>Microsoft Office Word</Application>
  <DocSecurity>0</DocSecurity>
  <Lines>125</Lines>
  <Paragraphs>33</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Miriam Templin</cp:lastModifiedBy>
  <cp:revision>91</cp:revision>
  <cp:lastPrinted>2015-09-08T13:10:00Z</cp:lastPrinted>
  <dcterms:created xsi:type="dcterms:W3CDTF">2023-05-10T07:40:00Z</dcterms:created>
  <dcterms:modified xsi:type="dcterms:W3CDTF">2024-08-22T13:48:00Z</dcterms:modified>
</cp:coreProperties>
</file>